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C2CC7" w:rsidR="00AA7A82" w:rsidP="000C2CC7" w:rsidRDefault="000C2CC7" w14:paraId="5381AE89" w14:textId="556E8A9B">
      <w:pPr>
        <w:ind w:left="851" w:right="735"/>
        <w:rPr>
          <w:rFonts w:ascii="Verdana" w:hAnsi="Verdana" w:cs="Arial"/>
          <w:lang w:val="es-MX"/>
        </w:rPr>
      </w:pPr>
      <w:r>
        <w:rPr>
          <w:rFonts w:ascii="Verdana" w:hAnsi="Verdana" w:cs="Arial"/>
          <w:noProof/>
          <w:lang w:val="es-MX"/>
        </w:rPr>
        <w:drawing>
          <wp:anchor distT="0" distB="0" distL="114300" distR="114300" simplePos="0" relativeHeight="251660288" behindDoc="1" locked="0" layoutInCell="1" allowOverlap="1" wp14:anchorId="5BAF92C8" wp14:editId="61156A29">
            <wp:simplePos x="0" y="0"/>
            <wp:positionH relativeFrom="column">
              <wp:posOffset>-540243</wp:posOffset>
            </wp:positionH>
            <wp:positionV relativeFrom="paragraph">
              <wp:posOffset>-880637</wp:posOffset>
            </wp:positionV>
            <wp:extent cx="7842158" cy="10148676"/>
            <wp:effectExtent l="0" t="0" r="6985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158" cy="1014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0C2CC7" w:rsidR="000C2CC7" w:rsidP="000C2CC7" w:rsidRDefault="000C2CC7" w14:paraId="216BB9F7" w14:textId="3CC9ED8E">
      <w:pPr>
        <w:ind w:left="851" w:right="735"/>
        <w:rPr>
          <w:rFonts w:ascii="Verdana" w:hAnsi="Verdana" w:cs="Arial"/>
          <w:lang w:val="es-MX"/>
        </w:rPr>
      </w:pPr>
    </w:p>
    <w:p w:rsidRPr="000C2CC7" w:rsidR="000C2CC7" w:rsidP="000C2CC7" w:rsidRDefault="0064637F" w14:paraId="29AB3C99" w14:textId="47BE8511">
      <w:pPr>
        <w:ind w:left="851" w:right="735"/>
        <w:rPr>
          <w:rFonts w:ascii="Verdana" w:hAnsi="Verdana" w:cs="Arial"/>
          <w:lang w:val="es-MX"/>
        </w:rPr>
      </w:pPr>
      <w:r>
        <w:rPr>
          <w:rFonts w:ascii="Verdana" w:hAnsi="Verdana" w:cs="Arial"/>
          <w:noProof/>
          <w:lang w:val="es-MX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303BB5C" wp14:editId="47F30050">
                <wp:simplePos x="0" y="0"/>
                <wp:positionH relativeFrom="column">
                  <wp:posOffset>151866</wp:posOffset>
                </wp:positionH>
                <wp:positionV relativeFrom="paragraph">
                  <wp:posOffset>254640</wp:posOffset>
                </wp:positionV>
                <wp:extent cx="360" cy="360"/>
                <wp:effectExtent l="38100" t="38100" r="57150" b="57150"/>
                <wp:wrapNone/>
                <wp:docPr id="3" name="Entrada de lápiz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fl="http://schemas.microsoft.com/office/word/2024/wordml/sdtformatlock" xmlns:w16du="http://schemas.microsoft.com/office/word/2023/wordml/word16du">
            <w:pict>
              <v:shapetype id="_x0000_t75" coordsize="21600,21600" filled="f" stroked="f" o:spt="75" o:preferrelative="t" path="m@4@5l@4@11@9@11@9@5xe" w14:anchorId="6460ACA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Entrada de lápiz 3" style="position:absolute;margin-left:11.25pt;margin-top:19.3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">
                <v:imagedata o:title="" r:id="rId12"/>
              </v:shape>
            </w:pict>
          </mc:Fallback>
        </mc:AlternateContent>
      </w:r>
    </w:p>
    <w:p w:rsidRPr="000C2CC7" w:rsidR="000C2CC7" w:rsidP="000C2CC7" w:rsidRDefault="000C2CC7" w14:paraId="2DB4E449" w14:textId="0FA69D9D">
      <w:pPr>
        <w:ind w:left="851" w:right="735"/>
        <w:rPr>
          <w:rFonts w:ascii="Verdana" w:hAnsi="Verdana" w:cs="Arial"/>
          <w:lang w:val="es-MX"/>
        </w:rPr>
      </w:pPr>
    </w:p>
    <w:p w:rsidRPr="000C2CC7" w:rsidR="000C2CC7" w:rsidP="000C2CC7" w:rsidRDefault="000C2CC7" w14:paraId="05F94264" w14:textId="4674AC34">
      <w:pPr>
        <w:ind w:left="851" w:right="735"/>
        <w:rPr>
          <w:rFonts w:ascii="Verdana" w:hAnsi="Verdana" w:cs="Arial"/>
          <w:lang w:val="es-MX"/>
        </w:rPr>
      </w:pPr>
    </w:p>
    <w:p w:rsidRPr="000C2CC7" w:rsidR="000C2CC7" w:rsidP="000C2CC7" w:rsidRDefault="000C2CC7" w14:paraId="04FF1160" w14:textId="484A321E">
      <w:pPr>
        <w:ind w:left="851" w:right="735"/>
        <w:rPr>
          <w:rFonts w:ascii="Verdana" w:hAnsi="Verdana" w:cs="Arial"/>
          <w:lang w:val="es-MX"/>
        </w:rPr>
      </w:pPr>
    </w:p>
    <w:p w:rsidRPr="000C2CC7" w:rsidR="000C2CC7" w:rsidP="000C2CC7" w:rsidRDefault="000C2CC7" w14:paraId="6171831C" w14:textId="5ABFBDAF">
      <w:pPr>
        <w:ind w:left="851" w:right="735"/>
        <w:rPr>
          <w:rFonts w:ascii="Verdana" w:hAnsi="Verdana" w:cs="Arial"/>
          <w:lang w:val="es-MX"/>
        </w:rPr>
      </w:pPr>
    </w:p>
    <w:p w:rsidRPr="000C2CC7" w:rsidR="000C2CC7" w:rsidP="000C2CC7" w:rsidRDefault="000C2CC7" w14:paraId="08DCCDBA" w14:textId="19CD024F">
      <w:pPr>
        <w:ind w:left="851" w:right="735"/>
        <w:rPr>
          <w:rFonts w:ascii="Verdana" w:hAnsi="Verdana" w:cs="Arial"/>
          <w:lang w:val="es-MX"/>
        </w:rPr>
      </w:pPr>
    </w:p>
    <w:p w:rsidRPr="000C2CC7" w:rsidR="000C2CC7" w:rsidP="000C2CC7" w:rsidRDefault="000C2CC7" w14:paraId="68DE4AD7" w14:textId="32EA1883">
      <w:pPr>
        <w:ind w:left="851" w:right="735"/>
        <w:rPr>
          <w:rFonts w:ascii="Verdana" w:hAnsi="Verdana" w:cs="Arial"/>
          <w:lang w:val="es-MX"/>
        </w:rPr>
      </w:pPr>
    </w:p>
    <w:p w:rsidRPr="000C2CC7" w:rsidR="000C2CC7" w:rsidP="000C2CC7" w:rsidRDefault="000C2CC7" w14:paraId="59BB1D79" w14:textId="7A669A86">
      <w:pPr>
        <w:ind w:left="851" w:right="735"/>
        <w:rPr>
          <w:rFonts w:ascii="Verdana" w:hAnsi="Verdana" w:cs="Arial"/>
          <w:lang w:val="es-MX"/>
        </w:rPr>
      </w:pPr>
    </w:p>
    <w:p w:rsidRPr="000C2CC7" w:rsidR="000C2CC7" w:rsidP="000C2CC7" w:rsidRDefault="000C2CC7" w14:paraId="4D42F247" w14:textId="1C556157">
      <w:pPr>
        <w:ind w:left="851" w:right="735"/>
        <w:rPr>
          <w:rFonts w:ascii="Verdana" w:hAnsi="Verdana" w:cs="Arial"/>
          <w:lang w:val="es-MX"/>
        </w:rPr>
      </w:pPr>
    </w:p>
    <w:p w:rsidRPr="000C2CC7" w:rsidR="000C2CC7" w:rsidP="000C2CC7" w:rsidRDefault="000C2CC7" w14:paraId="12840E64" w14:textId="6F28C640">
      <w:pPr>
        <w:ind w:left="851" w:right="735"/>
        <w:rPr>
          <w:rFonts w:ascii="Verdana" w:hAnsi="Verdana" w:cs="Arial"/>
          <w:lang w:val="es-MX"/>
        </w:rPr>
      </w:pPr>
    </w:p>
    <w:p w:rsidRPr="000C2CC7" w:rsidR="000C2CC7" w:rsidP="000C2CC7" w:rsidRDefault="000C2CC7" w14:paraId="0A4A80BC" w14:textId="67396CF5">
      <w:pPr>
        <w:ind w:left="851" w:right="735"/>
        <w:rPr>
          <w:rFonts w:ascii="Verdana" w:hAnsi="Verdana" w:cs="Arial"/>
          <w:lang w:val="es-MX"/>
        </w:rPr>
      </w:pPr>
    </w:p>
    <w:p w:rsidR="000C2CC7" w:rsidP="000C2CC7" w:rsidRDefault="000C2CC7" w14:paraId="2115E9D8" w14:textId="6E198A36">
      <w:pPr>
        <w:ind w:left="851" w:right="735"/>
        <w:rPr>
          <w:rFonts w:ascii="Verdana" w:hAnsi="Verdana" w:cs="Arial"/>
          <w:lang w:val="es-MX"/>
        </w:rPr>
      </w:pPr>
    </w:p>
    <w:p w:rsidR="000C2CC7" w:rsidP="000C2CC7" w:rsidRDefault="000C2CC7" w14:paraId="64D82D3B" w14:textId="544C14C3">
      <w:pPr>
        <w:ind w:left="851" w:right="735"/>
        <w:rPr>
          <w:rFonts w:ascii="Verdana" w:hAnsi="Verdana" w:cs="Arial"/>
          <w:lang w:val="es-MX"/>
        </w:rPr>
      </w:pPr>
    </w:p>
    <w:p w:rsidR="000C2CC7" w:rsidP="000C2CC7" w:rsidRDefault="000C2CC7" w14:paraId="05C55F00" w14:textId="7FDA3486">
      <w:pPr>
        <w:ind w:left="851" w:right="735"/>
        <w:rPr>
          <w:rFonts w:ascii="Verdana" w:hAnsi="Verdana" w:cs="Arial"/>
          <w:lang w:val="es-MX"/>
        </w:rPr>
      </w:pPr>
    </w:p>
    <w:p w:rsidRPr="000C2CC7" w:rsidR="000C2CC7" w:rsidP="000C2CC7" w:rsidRDefault="000C2CC7" w14:paraId="711DFB5A" w14:textId="77777777">
      <w:pPr>
        <w:ind w:left="851" w:right="735"/>
        <w:rPr>
          <w:rFonts w:ascii="Verdana" w:hAnsi="Verdana" w:cs="Arial"/>
          <w:lang w:val="es-MX"/>
        </w:rPr>
      </w:pPr>
    </w:p>
    <w:p w:rsidR="29D2A533" w:rsidP="29D2A533" w:rsidRDefault="29D2A533" w14:paraId="629CC9CD" w14:textId="4B0E0AA6">
      <w:pPr>
        <w:ind w:left="851" w:right="735"/>
        <w:rPr>
          <w:rFonts w:ascii="Verdana" w:hAnsi="Verdana" w:cs="Arial"/>
          <w:lang w:val="es-MX"/>
        </w:rPr>
      </w:pPr>
    </w:p>
    <w:p w:rsidR="29D2A533" w:rsidP="29D2A533" w:rsidRDefault="29D2A533" w14:paraId="6A7E15D3" w14:textId="1758C1C4">
      <w:pPr>
        <w:ind w:left="851" w:right="735"/>
        <w:rPr>
          <w:rFonts w:ascii="Verdana" w:hAnsi="Verdana" w:cs="Arial"/>
          <w:lang w:val="es-MX"/>
        </w:rPr>
      </w:pPr>
    </w:p>
    <w:p w:rsidR="005D6ED0" w:rsidP="005D6ED0" w:rsidRDefault="005D6ED0" w14:paraId="70225098" w14:textId="5B6E6811">
      <w:pPr>
        <w:ind w:left="851" w:right="735"/>
        <w:jc w:val="center"/>
        <w:rPr>
          <w:rFonts w:ascii="Verdana" w:hAnsi="Verdana" w:cs="Arial"/>
          <w:b/>
          <w:bCs/>
          <w:color w:val="E4B33C"/>
          <w:sz w:val="44"/>
          <w:szCs w:val="44"/>
          <w:lang w:val="es-MX"/>
        </w:rPr>
      </w:pPr>
      <w:r w:rsidRPr="29D2A533">
        <w:rPr>
          <w:rFonts w:ascii="Verdana" w:hAnsi="Verdana" w:cs="Arial"/>
          <w:b/>
          <w:bCs/>
          <w:color w:val="E4B33C"/>
          <w:sz w:val="44"/>
          <w:szCs w:val="44"/>
          <w:lang w:val="es-MX"/>
        </w:rPr>
        <w:t>G</w:t>
      </w:r>
      <w:r w:rsidRPr="29D2A533" w:rsidR="05F9D3B3">
        <w:rPr>
          <w:rFonts w:ascii="Verdana" w:hAnsi="Verdana" w:cs="Arial"/>
          <w:b/>
          <w:bCs/>
          <w:color w:val="E4B33C"/>
          <w:sz w:val="44"/>
          <w:szCs w:val="44"/>
          <w:lang w:val="es-MX"/>
        </w:rPr>
        <w:t>uía de apoyo</w:t>
      </w:r>
      <w:r w:rsidRPr="29D2A533">
        <w:rPr>
          <w:rFonts w:ascii="Verdana" w:hAnsi="Verdana" w:cs="Arial"/>
          <w:b/>
          <w:bCs/>
          <w:color w:val="E4B33C"/>
          <w:sz w:val="44"/>
          <w:szCs w:val="44"/>
          <w:lang w:val="es-MX"/>
        </w:rPr>
        <w:t xml:space="preserve"> </w:t>
      </w:r>
    </w:p>
    <w:p w:rsidRPr="005D6ED0" w:rsidR="000C2CC7" w:rsidP="29D2A533" w:rsidRDefault="00313296" w14:paraId="5BB6DC6F" w14:textId="1A6ABF98">
      <w:pPr>
        <w:ind w:left="851" w:right="735"/>
        <w:jc w:val="center"/>
        <w:rPr>
          <w:rFonts w:ascii="Verdana" w:hAnsi="Verdana" w:cs="Arial"/>
          <w:b/>
          <w:bCs/>
          <w:color w:val="FFFFFF" w:themeColor="background1"/>
          <w:sz w:val="44"/>
          <w:szCs w:val="44"/>
          <w:lang w:val="es-MX"/>
        </w:rPr>
      </w:pPr>
      <w:r>
        <w:rPr>
          <w:rFonts w:ascii="Verdana" w:hAnsi="Verdana" w:cs="Arial"/>
          <w:b/>
          <w:bCs/>
          <w:color w:val="FFFFFF" w:themeColor="background1"/>
          <w:sz w:val="44"/>
          <w:szCs w:val="44"/>
          <w:lang w:val="es-MX"/>
        </w:rPr>
        <w:t>Cierres por Transformación</w:t>
      </w:r>
    </w:p>
    <w:p w:rsidRPr="000C2CC7" w:rsidR="000C2CC7" w:rsidP="000C2CC7" w:rsidRDefault="000C2CC7" w14:paraId="7BB16A9E" w14:textId="605424A9">
      <w:pPr>
        <w:ind w:left="851" w:right="735"/>
        <w:rPr>
          <w:rFonts w:ascii="Verdana" w:hAnsi="Verdana" w:cs="Arial"/>
          <w:lang w:val="es-MX"/>
        </w:rPr>
      </w:pPr>
    </w:p>
    <w:p w:rsidRPr="000C2CC7" w:rsidR="000C2CC7" w:rsidP="000C2CC7" w:rsidRDefault="000C2CC7" w14:paraId="170F4B94" w14:textId="2862128E">
      <w:pPr>
        <w:ind w:left="851" w:right="735"/>
        <w:rPr>
          <w:rFonts w:ascii="Verdana" w:hAnsi="Verdana" w:cs="Arial"/>
          <w:lang w:val="es-MX"/>
        </w:rPr>
      </w:pPr>
    </w:p>
    <w:p w:rsidRPr="000C2CC7" w:rsidR="000C2CC7" w:rsidP="000C2CC7" w:rsidRDefault="000C2CC7" w14:paraId="7DB125E4" w14:textId="10079DC2">
      <w:pPr>
        <w:ind w:left="851" w:right="735"/>
        <w:rPr>
          <w:rFonts w:ascii="Verdana" w:hAnsi="Verdana" w:cs="Arial"/>
          <w:lang w:val="es-MX"/>
        </w:rPr>
      </w:pPr>
    </w:p>
    <w:p w:rsidRPr="000C2CC7" w:rsidR="000C2CC7" w:rsidP="000C2CC7" w:rsidRDefault="000C2CC7" w14:paraId="0F3BCDC2" w14:textId="04513A63">
      <w:pPr>
        <w:ind w:left="851" w:right="735"/>
        <w:rPr>
          <w:rFonts w:ascii="Verdana" w:hAnsi="Verdana" w:cs="Arial"/>
          <w:lang w:val="es-MX"/>
        </w:rPr>
      </w:pPr>
    </w:p>
    <w:p w:rsidR="00972B47" w:rsidP="00972B47" w:rsidRDefault="00972B47" w14:paraId="5AFA87FA" w14:textId="77777777">
      <w:pPr>
        <w:ind w:right="735"/>
        <w:rPr>
          <w:rFonts w:ascii="Verdana" w:hAnsi="Verdana" w:cs="Arial"/>
          <w:lang w:val="es-MX"/>
        </w:rPr>
      </w:pPr>
    </w:p>
    <w:p w:rsidR="00313296" w:rsidP="00972B47" w:rsidRDefault="00313296" w14:paraId="2C6C9F57" w14:textId="77777777">
      <w:pPr>
        <w:spacing w:after="0"/>
        <w:ind w:left="851" w:right="735"/>
        <w:jc w:val="center"/>
        <w:rPr>
          <w:rFonts w:ascii="Verdana" w:hAnsi="Verdana" w:cs="Arial"/>
          <w:b/>
          <w:bCs/>
          <w:color w:val="E4B33C"/>
          <w:sz w:val="28"/>
          <w:szCs w:val="28"/>
          <w:lang w:val="es-MX"/>
        </w:rPr>
      </w:pPr>
    </w:p>
    <w:p w:rsidR="29C67351" w:rsidP="29C67351" w:rsidRDefault="29C67351" w14:paraId="147A0C7F" w14:textId="7FE863B0">
      <w:pPr>
        <w:spacing w:after="0"/>
        <w:ind w:left="851" w:right="735"/>
        <w:jc w:val="center"/>
        <w:rPr>
          <w:rFonts w:ascii="Verdana" w:hAnsi="Verdana" w:cs="Arial"/>
          <w:b w:val="1"/>
          <w:bCs w:val="1"/>
          <w:color w:val="E4B33C"/>
          <w:sz w:val="28"/>
          <w:szCs w:val="28"/>
          <w:lang w:val="es-MX"/>
        </w:rPr>
      </w:pPr>
    </w:p>
    <w:p w:rsidR="29C67351" w:rsidP="29C67351" w:rsidRDefault="29C67351" w14:paraId="729B3F3C" w14:textId="41305C91">
      <w:pPr>
        <w:spacing w:after="0"/>
        <w:ind w:left="851" w:right="735"/>
        <w:jc w:val="center"/>
        <w:rPr>
          <w:rFonts w:ascii="Verdana" w:hAnsi="Verdana" w:cs="Arial"/>
          <w:b w:val="1"/>
          <w:bCs w:val="1"/>
          <w:color w:val="E4B33C"/>
          <w:sz w:val="28"/>
          <w:szCs w:val="28"/>
          <w:lang w:val="es-MX"/>
        </w:rPr>
      </w:pPr>
    </w:p>
    <w:p w:rsidR="3E567FC0" w:rsidP="00972B47" w:rsidRDefault="00972B47" w14:paraId="152F1DFE" w14:textId="5B16EF5B">
      <w:pPr>
        <w:spacing w:after="0"/>
        <w:ind w:left="851" w:right="735"/>
        <w:jc w:val="center"/>
        <w:rPr>
          <w:rFonts w:ascii="Verdana" w:hAnsi="Verdana" w:cs="Arial"/>
          <w:b/>
          <w:bCs/>
          <w:color w:val="E4B33C"/>
          <w:sz w:val="28"/>
          <w:szCs w:val="28"/>
          <w:lang w:val="es-MX"/>
        </w:rPr>
      </w:pPr>
      <w:r>
        <w:rPr>
          <w:rFonts w:ascii="Verdana" w:hAnsi="Verdana" w:cs="Arial"/>
          <w:b/>
          <w:bCs/>
          <w:color w:val="E4B33C"/>
          <w:sz w:val="28"/>
          <w:szCs w:val="28"/>
          <w:lang w:val="es-MX"/>
        </w:rPr>
        <w:lastRenderedPageBreak/>
        <w:t>Guías de apoyo para</w:t>
      </w:r>
      <w:r w:rsidR="00313296">
        <w:rPr>
          <w:rFonts w:ascii="Verdana" w:hAnsi="Verdana" w:cs="Arial"/>
          <w:b/>
          <w:bCs/>
          <w:color w:val="E4B33C"/>
          <w:sz w:val="28"/>
          <w:szCs w:val="28"/>
          <w:lang w:val="es-MX"/>
        </w:rPr>
        <w:t xml:space="preserve"> realizar el Cierre Por transformación</w:t>
      </w:r>
    </w:p>
    <w:p w:rsidR="29C67351" w:rsidP="09723A02" w:rsidRDefault="29C67351" w14:paraId="19A19C13" w14:noSpellErr="1" w14:textId="366EDF80">
      <w:pPr>
        <w:pStyle w:val="Normal"/>
        <w:ind w:right="735"/>
        <w:rPr>
          <w:rFonts w:ascii="Verdana" w:hAnsi="Verdana" w:cs="Arial"/>
          <w:noProof/>
          <w:lang w:val="es-MX"/>
        </w:rPr>
      </w:pPr>
    </w:p>
    <w:p w:rsidRPr="00D93E59" w:rsidR="0064637F" w:rsidP="000C2CC7" w:rsidRDefault="00D93E59" w14:paraId="45F5AA1C" w14:textId="50C9BA41">
      <w:pPr>
        <w:ind w:left="851" w:right="735"/>
        <w:rPr>
          <w:rFonts w:ascii="Arial Black" w:hAnsi="Arial Black" w:cs="Arial"/>
          <w:color w:val="E4B33C"/>
          <w:sz w:val="40"/>
          <w:szCs w:val="40"/>
          <w:lang w:val="es-MX"/>
        </w:rPr>
      </w:pPr>
      <w:r w:rsidRPr="29D2A533">
        <w:rPr>
          <w:rFonts w:ascii="Arial Black" w:hAnsi="Arial Black" w:cs="Arial"/>
          <w:noProof/>
          <w:color w:val="E4B33C"/>
          <w:sz w:val="40"/>
          <w:szCs w:val="40"/>
          <w:lang w:val="es-MX"/>
        </w:rPr>
        <w:t>1</w:t>
      </w:r>
      <w:r w:rsidRPr="29D2A533" w:rsidR="008C05D3">
        <w:rPr>
          <w:rFonts w:ascii="Arial Black" w:hAnsi="Arial Black" w:cs="Arial"/>
          <w:noProof/>
          <w:color w:val="E4B33C"/>
          <w:sz w:val="40"/>
          <w:szCs w:val="40"/>
          <w:lang w:val="es-MX"/>
        </w:rPr>
        <w:t>.</w:t>
      </w:r>
      <w:r w:rsidRPr="29D2A533" w:rsidR="43723C8F">
        <w:rPr>
          <w:rFonts w:ascii="Arial Black" w:hAnsi="Arial Black" w:cs="Arial"/>
          <w:noProof/>
          <w:color w:val="E4B33C"/>
          <w:sz w:val="40"/>
          <w:szCs w:val="40"/>
          <w:lang w:val="es-MX"/>
        </w:rPr>
        <w:t xml:space="preserve"> Iniciar sesión</w:t>
      </w:r>
    </w:p>
    <w:p w:rsidR="005D6ED0" w:rsidP="00972B47" w:rsidRDefault="43723C8F" w14:paraId="3376A8D0" w14:textId="29447799">
      <w:pPr>
        <w:pStyle w:val="Prrafodelista"/>
        <w:spacing w:line="360" w:lineRule="auto"/>
        <w:ind w:left="851" w:right="1019"/>
        <w:rPr>
          <w:rFonts w:ascii="Verdana" w:hAnsi="Verdana" w:eastAsia="Verdana" w:cs="Verdana"/>
          <w:lang w:val="es-MX"/>
        </w:rPr>
      </w:pPr>
      <w:r w:rsidRPr="29D2A533">
        <w:rPr>
          <w:rFonts w:ascii="Verdana" w:hAnsi="Verdana" w:eastAsia="Verdana" w:cs="Verdana"/>
          <w:lang w:val="es-MX"/>
        </w:rPr>
        <w:t>Acceda al Módulo del Operador Tecnológico de Trazabilidad de Minerales (OTTM) con su usuario y contraseña registrados. Luego, digite el código de autenticación enviado a su correo electrónico para completar el inicio de sesión.</w:t>
      </w:r>
    </w:p>
    <w:p w:rsidRPr="00972B47" w:rsidR="00972B47" w:rsidP="00972B47" w:rsidRDefault="00972B47" w14:paraId="7DBC4F05" w14:textId="77777777">
      <w:pPr>
        <w:pStyle w:val="Prrafodelista"/>
        <w:spacing w:line="360" w:lineRule="auto"/>
        <w:ind w:left="851" w:right="1019"/>
        <w:rPr>
          <w:rFonts w:ascii="Verdana" w:hAnsi="Verdana" w:eastAsia="Verdana" w:cs="Verdana"/>
          <w:lang w:val="es-MX"/>
        </w:rPr>
      </w:pPr>
    </w:p>
    <w:p w:rsidR="005D6ED0" w:rsidP="005D6ED0" w:rsidRDefault="005D6ED0" w14:paraId="6A370CCD" w14:textId="77777777">
      <w:pPr>
        <w:pStyle w:val="Prrafodelista"/>
        <w:ind w:left="851" w:right="1019"/>
        <w:jc w:val="center"/>
        <w:rPr>
          <w:rFonts w:ascii="Arial" w:hAnsi="Arial" w:cs="Arial"/>
          <w:lang w:val="es-MX"/>
        </w:rPr>
      </w:pPr>
      <w:r>
        <w:rPr>
          <w:noProof/>
        </w:rPr>
        <w:drawing>
          <wp:inline distT="0" distB="0" distL="0" distR="0" wp14:anchorId="053FB3A4" wp14:editId="7D0F6BCF">
            <wp:extent cx="5547360" cy="2628900"/>
            <wp:effectExtent l="0" t="0" r="0" b="0"/>
            <wp:docPr id="19197857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85788" name=""/>
                    <pic:cNvPicPr/>
                  </pic:nvPicPr>
                  <pic:blipFill rotWithShape="1">
                    <a:blip r:embed="rId13"/>
                    <a:srcRect l="-1" t="20148" r="19112" b="11703"/>
                    <a:stretch/>
                  </pic:blipFill>
                  <pic:spPr bwMode="auto">
                    <a:xfrm>
                      <a:off x="0" y="0"/>
                      <a:ext cx="554736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4DEC38FF" w:rsidP="4DEC38FF" w:rsidRDefault="4DEC38FF" w14:paraId="0EA432C2" w14:textId="6E21E35B">
      <w:pPr>
        <w:pStyle w:val="Prrafodelista"/>
        <w:ind w:left="851" w:right="1019"/>
        <w:jc w:val="center"/>
        <w:rPr>
          <w:rFonts w:ascii="Arial" w:hAnsi="Arial" w:cs="Arial"/>
          <w:lang w:val="es-MX"/>
        </w:rPr>
      </w:pPr>
    </w:p>
    <w:p w:rsidRPr="00972B47" w:rsidR="4DEC38FF" w:rsidP="00DF786E" w:rsidRDefault="12CD5642" w14:paraId="75EAA85A" w14:textId="7E77A7CD">
      <w:pPr>
        <w:spacing w:line="360" w:lineRule="auto"/>
        <w:ind w:left="851" w:right="131"/>
        <w:jc w:val="both"/>
        <w:rPr>
          <w:lang w:val="es-MX"/>
        </w:rPr>
      </w:pPr>
      <w:r w:rsidRPr="4DEC38FF">
        <w:rPr>
          <w:rFonts w:ascii="Verdana" w:hAnsi="Verdana" w:eastAsia="Verdana" w:cs="Verdana"/>
          <w:color w:val="000000" w:themeColor="text1"/>
          <w:lang w:val="es-MX"/>
        </w:rPr>
        <w:t>Ingrese el código de autenticación enviado a su correo electrónico o número de celular registrado. Luego, haga clic en 'Aceptar' para ingresar a su cuenta.</w:t>
      </w:r>
    </w:p>
    <w:p w:rsidR="005D6ED0" w:rsidP="005D6ED0" w:rsidRDefault="00972B47" w14:paraId="5CF2FB1F" w14:textId="7A9EA1DA">
      <w:pPr>
        <w:pStyle w:val="Prrafodelista"/>
        <w:ind w:left="851" w:right="1019"/>
        <w:jc w:val="center"/>
        <w:rPr>
          <w:rFonts w:ascii="Arial" w:hAnsi="Arial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56E8D096" wp14:editId="1B2DE138">
            <wp:extent cx="5631815" cy="2368550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3190" cy="237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F0152" w:rsidR="003D4A5C" w:rsidP="003D4A5C" w:rsidRDefault="003D4A5C" w14:paraId="768339F4" w14:textId="77777777">
      <w:pPr>
        <w:spacing w:after="0"/>
        <w:ind w:left="720" w:right="131"/>
        <w:jc w:val="both"/>
        <w:rPr>
          <w:rFonts w:ascii="Verdana" w:hAnsi="Verdana" w:eastAsia="Verdana" w:cs="Verdana"/>
          <w:lang w:val="es-MX"/>
        </w:rPr>
      </w:pPr>
    </w:p>
    <w:p w:rsidRPr="009F0152" w:rsidR="009F0152" w:rsidP="09723A02" w:rsidRDefault="009F0152" w14:paraId="36C1BD8C" w14:textId="464E63C5">
      <w:pPr>
        <w:spacing w:after="0"/>
        <w:ind w:left="720" w:right="131"/>
        <w:jc w:val="both"/>
        <w:rPr>
          <w:rFonts w:ascii="Verdana" w:hAnsi="Verdana" w:eastAsia="Verdana" w:cs="Verdana"/>
          <w:lang w:val="es-MX"/>
        </w:rPr>
      </w:pPr>
      <w:r w:rsidRPr="09723A02" w:rsidR="4BB29F48">
        <w:rPr>
          <w:rFonts w:ascii="Verdana" w:hAnsi="Verdana" w:eastAsia="Verdana" w:cs="Verdana"/>
          <w:lang w:val="es-MX"/>
        </w:rPr>
        <w:t xml:space="preserve">Una vez en su usuario, se </w:t>
      </w:r>
      <w:r w:rsidRPr="09723A02" w:rsidR="6C36C8D7">
        <w:rPr>
          <w:rFonts w:ascii="Verdana" w:hAnsi="Verdana" w:eastAsia="Verdana" w:cs="Verdana"/>
          <w:lang w:val="es-MX"/>
        </w:rPr>
        <w:t>desplegará</w:t>
      </w:r>
      <w:r w:rsidRPr="09723A02" w:rsidR="009F0152">
        <w:rPr>
          <w:rFonts w:ascii="Verdana" w:hAnsi="Verdana" w:eastAsia="Verdana" w:cs="Verdana"/>
          <w:lang w:val="es-MX"/>
        </w:rPr>
        <w:t xml:space="preserve"> la interfaz </w:t>
      </w:r>
      <w:r w:rsidRPr="09723A02" w:rsidR="1D177AA2">
        <w:rPr>
          <w:rFonts w:ascii="Verdana" w:hAnsi="Verdana" w:eastAsia="Verdana" w:cs="Verdana"/>
          <w:lang w:val="es-MX"/>
        </w:rPr>
        <w:t>con el Menú de la Plataforma</w:t>
      </w:r>
      <w:r w:rsidRPr="09723A02" w:rsidR="4F8B48B0">
        <w:rPr>
          <w:rFonts w:ascii="Verdana" w:hAnsi="Verdana" w:eastAsia="Verdana" w:cs="Verdana"/>
          <w:lang w:val="es-MX"/>
        </w:rPr>
        <w:t xml:space="preserve"> como usuario comercializador o titular minero, según sea el caso.</w:t>
      </w:r>
    </w:p>
    <w:p w:rsidRPr="009F0152" w:rsidR="009F0152" w:rsidP="09723A02" w:rsidRDefault="009F0152" w14:paraId="4E247517" w14:textId="2015B61A">
      <w:pPr>
        <w:spacing w:after="0"/>
        <w:ind w:left="720" w:right="131"/>
        <w:jc w:val="both"/>
        <w:rPr>
          <w:rFonts w:ascii="Verdana" w:hAnsi="Verdana" w:eastAsia="Verdana" w:cs="Verdana"/>
          <w:lang w:val="es-MX"/>
        </w:rPr>
      </w:pPr>
    </w:p>
    <w:p w:rsidRPr="009F0152" w:rsidR="009F0152" w:rsidP="003D4A5C" w:rsidRDefault="009F0152" w14:paraId="482C8DF6" w14:textId="42784713">
      <w:pPr>
        <w:spacing w:after="0"/>
        <w:ind w:left="720" w:right="131"/>
        <w:jc w:val="both"/>
        <w:rPr>
          <w:rFonts w:ascii="Verdana" w:hAnsi="Verdana" w:eastAsia="Verdana" w:cs="Verdana"/>
          <w:lang w:val="es-MX"/>
        </w:rPr>
      </w:pPr>
      <w:r w:rsidRPr="09723A02" w:rsidR="009F0152">
        <w:rPr>
          <w:rFonts w:ascii="Verdana" w:hAnsi="Verdana" w:eastAsia="Verdana" w:cs="Verdana"/>
          <w:lang w:val="es-MX"/>
        </w:rPr>
        <w:t>En el panel izquierdo del perfil de usuario podrá visualizar los módulos correspondientes a cada una de las transacciones disponibles.</w:t>
      </w:r>
    </w:p>
    <w:p w:rsidR="009F0152" w:rsidP="003D4A5C" w:rsidRDefault="009F0152" w14:paraId="1FE44D9E" w14:textId="77777777">
      <w:pPr>
        <w:spacing w:after="0"/>
        <w:ind w:left="720" w:right="131"/>
        <w:jc w:val="both"/>
        <w:rPr>
          <w:rFonts w:ascii="Arial" w:hAnsi="Arial" w:cs="Arial"/>
        </w:rPr>
      </w:pPr>
    </w:p>
    <w:p w:rsidRPr="009F0152" w:rsidR="009F0152" w:rsidP="003D4A5C" w:rsidRDefault="009F0152" w14:paraId="14D18A86" w14:textId="2E45BFFA">
      <w:pPr>
        <w:spacing w:after="0"/>
        <w:ind w:left="720" w:right="131"/>
        <w:jc w:val="both"/>
        <w:rPr>
          <w:rFonts w:ascii="Verdana" w:hAnsi="Verdana" w:eastAsia="Verdana" w:cs="Verdana"/>
          <w:lang w:val="es-MX"/>
        </w:rPr>
      </w:pPr>
      <w:r w:rsidRPr="09723A02" w:rsidR="009F0152">
        <w:rPr>
          <w:rFonts w:ascii="Verdana" w:hAnsi="Verdana" w:eastAsia="Verdana" w:cs="Verdana"/>
          <w:lang w:val="es-MX"/>
        </w:rPr>
        <w:t xml:space="preserve">En la parte inferior del panel se encuentra el botón </w:t>
      </w:r>
      <w:r w:rsidRPr="09723A02" w:rsidR="009F0152">
        <w:rPr>
          <w:rFonts w:ascii="Verdana" w:hAnsi="Verdana" w:eastAsia="Verdana" w:cs="Verdana"/>
          <w:b w:val="1"/>
          <w:bCs w:val="1"/>
          <w:lang w:val="es-MX"/>
        </w:rPr>
        <w:t xml:space="preserve">“Reenviar saldos actualizados”, </w:t>
      </w:r>
      <w:r w:rsidRPr="09723A02" w:rsidR="009F0152">
        <w:rPr>
          <w:rFonts w:ascii="Verdana" w:hAnsi="Verdana" w:eastAsia="Verdana" w:cs="Verdana"/>
          <w:lang w:val="es-MX"/>
        </w:rPr>
        <w:t xml:space="preserve">el cual podrá utilizar el usuario en caso de </w:t>
      </w:r>
      <w:r w:rsidRPr="09723A02" w:rsidR="7AEB5598">
        <w:rPr>
          <w:rFonts w:ascii="Verdana" w:hAnsi="Verdana" w:eastAsia="Verdana" w:cs="Verdana"/>
          <w:lang w:val="es-MX"/>
        </w:rPr>
        <w:t>requerir los</w:t>
      </w:r>
      <w:r w:rsidRPr="09723A02" w:rsidR="7AEB5598">
        <w:rPr>
          <w:rFonts w:ascii="Verdana" w:hAnsi="Verdana" w:eastAsia="Verdana" w:cs="Verdana"/>
          <w:lang w:val="es-MX"/>
        </w:rPr>
        <w:t xml:space="preserve"> saldos actualizados.</w:t>
      </w:r>
      <w:r w:rsidRPr="09723A02" w:rsidR="009F0152">
        <w:rPr>
          <w:rFonts w:ascii="Verdana" w:hAnsi="Verdana" w:eastAsia="Verdana" w:cs="Verdana"/>
          <w:lang w:val="es-MX"/>
        </w:rPr>
        <w:t xml:space="preserve"> </w:t>
      </w:r>
    </w:p>
    <w:p w:rsidR="003D4A5C" w:rsidP="003D4A5C" w:rsidRDefault="003D4A5C" w14:paraId="4DD633C4" w14:textId="77777777">
      <w:pPr>
        <w:spacing w:after="0"/>
        <w:ind w:left="720" w:right="131"/>
        <w:jc w:val="both"/>
        <w:rPr>
          <w:rFonts w:ascii="Arial" w:hAnsi="Arial" w:cs="Arial"/>
          <w:lang w:val="es-MX"/>
        </w:rPr>
      </w:pPr>
    </w:p>
    <w:p w:rsidR="003D4A5C" w:rsidP="005F6F4E" w:rsidRDefault="005F6F4E" w14:paraId="0BAD57CD" w14:textId="2073EFB3">
      <w:pPr>
        <w:spacing w:after="0"/>
        <w:ind w:left="720" w:right="131"/>
        <w:jc w:val="center"/>
        <w:rPr>
          <w:rFonts w:ascii="Arial" w:hAnsi="Arial" w:cs="Arial"/>
          <w:lang w:val="es-MX"/>
        </w:rPr>
      </w:pPr>
      <w:r w:rsidRPr="005F6F4E">
        <w:rPr>
          <w:rFonts w:ascii="Arial" w:hAnsi="Arial" w:cs="Arial"/>
          <w:noProof/>
          <w:lang w:val="es-MX"/>
        </w:rPr>
        <w:drawing>
          <wp:inline distT="0" distB="0" distL="0" distR="0" wp14:anchorId="1ABF7441" wp14:editId="7129DA83">
            <wp:extent cx="5920740" cy="2567305"/>
            <wp:effectExtent l="0" t="0" r="381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5C" w:rsidP="003D4A5C" w:rsidRDefault="003D4A5C" w14:paraId="79BA439C" w14:textId="77777777">
      <w:pPr>
        <w:spacing w:after="0"/>
        <w:ind w:left="720" w:right="131"/>
        <w:jc w:val="both"/>
        <w:rPr>
          <w:rFonts w:ascii="Arial" w:hAnsi="Arial" w:cs="Arial"/>
          <w:lang w:val="es-MX"/>
        </w:rPr>
      </w:pPr>
    </w:p>
    <w:p w:rsidRPr="003D4A5C" w:rsidR="005F6F4E" w:rsidP="003D4A5C" w:rsidRDefault="005F6F4E" w14:paraId="291798FD" w14:textId="77777777">
      <w:pPr>
        <w:spacing w:after="0"/>
        <w:ind w:left="720" w:right="131"/>
        <w:jc w:val="both"/>
        <w:rPr>
          <w:rFonts w:ascii="Verdana" w:hAnsi="Verdana" w:eastAsia="Verdana" w:cs="Verdana"/>
          <w:lang w:val="es-MX"/>
        </w:rPr>
      </w:pPr>
    </w:p>
    <w:p w:rsidR="000F1A51" w:rsidP="00313296" w:rsidRDefault="24C606AD" w14:paraId="04935FDA" w14:textId="510FEBAF">
      <w:pPr>
        <w:ind w:left="851" w:right="131"/>
        <w:rPr>
          <w:rFonts w:ascii="Arial Black" w:hAnsi="Arial Black" w:eastAsia="Arial Black" w:cs="Arial Black"/>
          <w:color w:val="E4B33C"/>
          <w:sz w:val="28"/>
          <w:szCs w:val="28"/>
          <w:lang w:val="es-MX"/>
        </w:rPr>
      </w:pPr>
      <w:r w:rsidRPr="1A98350D">
        <w:rPr>
          <w:rFonts w:ascii="Arial Black" w:hAnsi="Arial Black" w:cs="Arial"/>
          <w:noProof/>
          <w:color w:val="E4B33C"/>
          <w:sz w:val="40"/>
          <w:szCs w:val="40"/>
          <w:lang w:val="es-MX"/>
        </w:rPr>
        <w:t>2.</w:t>
      </w:r>
      <w:r w:rsidRPr="00972B47" w:rsidR="00972B47">
        <w:rPr>
          <w:rFonts w:ascii="Arial Black" w:hAnsi="Arial Black" w:eastAsia="Arial Black" w:cs="Arial Black"/>
          <w:color w:val="E4B33C"/>
          <w:sz w:val="28"/>
          <w:szCs w:val="28"/>
          <w:lang w:val="es-MX"/>
        </w:rPr>
        <w:t xml:space="preserve"> </w:t>
      </w:r>
      <w:r w:rsidRPr="0BB3C4E9" w:rsidR="00972B47">
        <w:rPr>
          <w:rFonts w:ascii="Arial Black" w:hAnsi="Arial Black" w:eastAsia="Arial Black" w:cs="Arial Black"/>
          <w:color w:val="E4B33C"/>
          <w:sz w:val="28"/>
          <w:szCs w:val="28"/>
          <w:lang w:val="es-MX"/>
        </w:rPr>
        <w:t xml:space="preserve">Acceder a la sección de </w:t>
      </w:r>
      <w:r w:rsidR="00313296">
        <w:rPr>
          <w:rFonts w:ascii="Arial Black" w:hAnsi="Arial Black" w:eastAsia="Arial Black" w:cs="Arial Black"/>
          <w:color w:val="E4B33C"/>
          <w:sz w:val="28"/>
          <w:szCs w:val="28"/>
          <w:lang w:val="es-MX"/>
        </w:rPr>
        <w:t>Cierres por Transformación.</w:t>
      </w:r>
    </w:p>
    <w:p w:rsidR="00313296" w:rsidP="00313296" w:rsidRDefault="00313296" w14:paraId="078E3474" w14:textId="79B2AA4F">
      <w:pPr>
        <w:spacing w:after="0"/>
        <w:ind w:left="720" w:right="131"/>
        <w:jc w:val="both"/>
        <w:rPr>
          <w:rFonts w:ascii="Verdana" w:hAnsi="Verdana" w:eastAsia="Verdana" w:cs="Verdana"/>
          <w:b w:val="1"/>
          <w:bCs w:val="1"/>
          <w:lang w:val="es-MX"/>
        </w:rPr>
      </w:pPr>
      <w:r w:rsidRPr="09723A02" w:rsidR="00313296">
        <w:rPr>
          <w:rFonts w:ascii="Verdana" w:hAnsi="Verdana" w:eastAsia="Verdana" w:cs="Verdana"/>
          <w:lang w:val="es-MX"/>
        </w:rPr>
        <w:t>En el panel izquierdo del perfil de usuario,</w:t>
      </w:r>
      <w:r w:rsidRPr="09723A02" w:rsidR="00313296">
        <w:rPr>
          <w:rFonts w:ascii="Verdana" w:hAnsi="Verdana" w:eastAsia="Verdana" w:cs="Verdana"/>
          <w:lang w:val="es-MX"/>
        </w:rPr>
        <w:t xml:space="preserve"> seleccione</w:t>
      </w:r>
      <w:r w:rsidRPr="09723A02" w:rsidR="00E42E73">
        <w:rPr>
          <w:rFonts w:ascii="Verdana" w:hAnsi="Verdana" w:eastAsia="Verdana" w:cs="Verdana"/>
          <w:lang w:val="es-MX"/>
        </w:rPr>
        <w:t xml:space="preserve"> el bot</w:t>
      </w:r>
      <w:r w:rsidRPr="09723A02" w:rsidR="3F8974F7">
        <w:rPr>
          <w:rFonts w:ascii="Verdana" w:hAnsi="Verdana" w:eastAsia="Verdana" w:cs="Verdana"/>
          <w:lang w:val="es-MX"/>
        </w:rPr>
        <w:t>ó</w:t>
      </w:r>
      <w:r w:rsidRPr="09723A02" w:rsidR="00E42E73">
        <w:rPr>
          <w:rFonts w:ascii="Verdana" w:hAnsi="Verdana" w:eastAsia="Verdana" w:cs="Verdana"/>
          <w:lang w:val="es-MX"/>
        </w:rPr>
        <w:t>n de</w:t>
      </w:r>
      <w:r w:rsidRPr="09723A02" w:rsidR="00313296">
        <w:rPr>
          <w:rFonts w:ascii="Verdana" w:hAnsi="Verdana" w:eastAsia="Verdana" w:cs="Verdana"/>
          <w:lang w:val="es-MX"/>
        </w:rPr>
        <w:t xml:space="preserve"> </w:t>
      </w:r>
      <w:r w:rsidRPr="09723A02" w:rsidR="00313296">
        <w:rPr>
          <w:rFonts w:ascii="Verdana" w:hAnsi="Verdana" w:eastAsia="Verdana" w:cs="Verdana"/>
          <w:b w:val="1"/>
          <w:bCs w:val="1"/>
          <w:lang w:val="es-MX"/>
        </w:rPr>
        <w:t xml:space="preserve">cierres por </w:t>
      </w:r>
      <w:r w:rsidRPr="09723A02" w:rsidR="00E42E73">
        <w:rPr>
          <w:rFonts w:ascii="Verdana" w:hAnsi="Verdana" w:eastAsia="Verdana" w:cs="Verdana"/>
          <w:b w:val="1"/>
          <w:bCs w:val="1"/>
          <w:lang w:val="es-MX"/>
        </w:rPr>
        <w:t>transformación</w:t>
      </w:r>
      <w:r w:rsidRPr="09723A02" w:rsidR="00E42E73">
        <w:rPr>
          <w:rFonts w:ascii="Verdana" w:hAnsi="Verdana" w:eastAsia="Verdana" w:cs="Verdana"/>
          <w:b w:val="1"/>
          <w:bCs w:val="1"/>
          <w:lang w:val="es-MX"/>
        </w:rPr>
        <w:t>.</w:t>
      </w:r>
    </w:p>
    <w:p w:rsidR="09723A02" w:rsidP="09723A02" w:rsidRDefault="09723A02" w14:paraId="229E3891" w14:textId="7503C37F">
      <w:pPr>
        <w:pStyle w:val="Prrafodelista"/>
        <w:ind w:left="851" w:right="131"/>
        <w:rPr>
          <w:rFonts w:ascii="Arial" w:hAnsi="Arial" w:cs="Arial"/>
          <w:b w:val="1"/>
          <w:bCs w:val="1"/>
          <w:lang w:val="es-MX"/>
        </w:rPr>
      </w:pPr>
    </w:p>
    <w:p w:rsidR="22315908" w:rsidP="09723A02" w:rsidRDefault="22315908" w14:paraId="35AF807B" w14:textId="56F825DD">
      <w:pPr>
        <w:pStyle w:val="Prrafodelista"/>
        <w:ind w:left="851" w:right="131"/>
        <w:rPr>
          <w:rFonts w:ascii="Arial" w:hAnsi="Arial" w:cs="Arial"/>
          <w:b w:val="1"/>
          <w:bCs w:val="1"/>
          <w:lang w:val="es-MX"/>
        </w:rPr>
      </w:pPr>
      <w:r w:rsidRPr="09723A02" w:rsidR="22315908">
        <w:rPr>
          <w:rFonts w:ascii="Arial" w:hAnsi="Arial" w:cs="Arial"/>
          <w:b w:val="1"/>
          <w:bCs w:val="1"/>
          <w:lang w:val="es-MX"/>
        </w:rPr>
        <w:t>NOTA: Esta funcionalidad servirá para aquellas actividades en el mecanismo de la comercialización, donde el mineral se transforma en un derivado industrial como parte del cierre de la cadena.</w:t>
      </w:r>
    </w:p>
    <w:p w:rsidR="09723A02" w:rsidP="09723A02" w:rsidRDefault="09723A02" w14:paraId="0CB91FAF" w14:textId="268097D9">
      <w:pPr>
        <w:spacing w:after="0"/>
        <w:ind w:left="708" w:right="131"/>
        <w:jc w:val="both"/>
        <w:rPr>
          <w:rFonts w:ascii="Verdana" w:hAnsi="Verdana" w:eastAsia="Verdana" w:cs="Verdana"/>
          <w:b w:val="0"/>
          <w:bCs w:val="0"/>
          <w:lang w:val="es-MX"/>
        </w:rPr>
      </w:pPr>
    </w:p>
    <w:p w:rsidR="00952264" w:rsidP="00313296" w:rsidRDefault="00952264" w14:paraId="54D53E62" w14:textId="77777777">
      <w:pPr>
        <w:spacing w:after="0"/>
        <w:ind w:left="720" w:right="131"/>
        <w:jc w:val="both"/>
        <w:rPr>
          <w:rFonts w:ascii="Verdana" w:hAnsi="Verdana" w:eastAsia="Verdana" w:cs="Verdana"/>
          <w:b/>
          <w:bCs/>
          <w:lang w:val="es-MX"/>
        </w:rPr>
      </w:pPr>
    </w:p>
    <w:p w:rsidRPr="00B91145" w:rsidR="00D43813" w:rsidP="00B91145" w:rsidRDefault="00E42E73" w14:paraId="561CB55C" w14:textId="561D740B">
      <w:pPr>
        <w:spacing w:after="0"/>
        <w:ind w:left="708" w:right="131"/>
        <w:jc w:val="both"/>
        <w:rPr>
          <w:rFonts w:ascii="Verdana" w:hAnsi="Verdana" w:eastAsia="Verdana" w:cs="Verdana"/>
          <w:lang w:val="es-MX"/>
        </w:rPr>
      </w:pPr>
      <w:r w:rsidRPr="09723A02" w:rsidR="00E42E73">
        <w:rPr>
          <w:rFonts w:ascii="Verdana" w:hAnsi="Verdana" w:eastAsia="Verdana" w:cs="Verdana"/>
          <w:lang w:val="es-MX"/>
        </w:rPr>
        <w:t xml:space="preserve">La información del solicitante se cargará automáticamente con </w:t>
      </w:r>
      <w:r w:rsidRPr="09723A02" w:rsidR="0E36AB9B">
        <w:rPr>
          <w:rFonts w:ascii="Verdana" w:hAnsi="Verdana" w:eastAsia="Verdana" w:cs="Verdana"/>
          <w:lang w:val="es-MX"/>
        </w:rPr>
        <w:t>l</w:t>
      </w:r>
      <w:r w:rsidRPr="09723A02" w:rsidR="00BC00BD">
        <w:rPr>
          <w:rFonts w:ascii="Verdana" w:hAnsi="Verdana" w:eastAsia="Verdana" w:cs="Verdana"/>
          <w:lang w:val="es-MX"/>
        </w:rPr>
        <w:t>a fecha de transformación.</w:t>
      </w:r>
    </w:p>
    <w:p w:rsidRPr="00952264" w:rsidR="00952264" w:rsidP="00D43813" w:rsidRDefault="00952264" w14:paraId="753831D7" w14:textId="77777777">
      <w:pPr>
        <w:spacing w:after="0"/>
        <w:ind w:right="131"/>
        <w:jc w:val="both"/>
        <w:rPr>
          <w:rFonts w:ascii="Verdana" w:hAnsi="Verdana" w:eastAsia="Verdana" w:cs="Verdana"/>
          <w:lang w:val="es-MX"/>
        </w:rPr>
      </w:pPr>
    </w:p>
    <w:p w:rsidRPr="00313296" w:rsidR="29D2A533" w:rsidP="00E42E73" w:rsidRDefault="00313296" w14:paraId="3F187D7A" w14:textId="02E9DFDD">
      <w:pPr>
        <w:ind w:left="709" w:right="131" w:hanging="709"/>
        <w:jc w:val="right"/>
        <w:rPr>
          <w:rFonts w:ascii="Arial" w:hAnsi="Arial" w:cs="Arial"/>
          <w:lang w:val="es-MX"/>
        </w:rPr>
      </w:pPr>
      <w:r w:rsidRPr="00313296">
        <w:rPr>
          <w:lang w:val="es-MX"/>
        </w:rPr>
        <w:drawing>
          <wp:inline distT="0" distB="0" distL="0" distR="0" wp14:anchorId="31D40A61" wp14:editId="533BB3A9">
            <wp:extent cx="5516880" cy="313118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813" w:rsidP="00D43813" w:rsidRDefault="00D43813" w14:paraId="1C5A2214" w14:textId="77777777">
      <w:pPr>
        <w:pStyle w:val="Prrafodelista"/>
        <w:spacing w:after="0"/>
        <w:ind w:left="1440" w:right="131"/>
        <w:jc w:val="both"/>
        <w:rPr>
          <w:rFonts w:ascii="Verdana" w:hAnsi="Verdana" w:eastAsia="Verdana" w:cs="Verdana"/>
          <w:lang w:val="es-MX"/>
        </w:rPr>
      </w:pPr>
    </w:p>
    <w:p w:rsidRPr="00B91145" w:rsidR="0041485A" w:rsidP="00B91145" w:rsidRDefault="00B91145" w14:paraId="525C279A" w14:textId="5EADC402">
      <w:pPr>
        <w:spacing w:after="0"/>
        <w:ind w:left="708" w:right="131"/>
        <w:jc w:val="both"/>
        <w:rPr>
          <w:rFonts w:ascii="Verdana" w:hAnsi="Verdana" w:eastAsia="Verdana" w:cs="Verdana"/>
        </w:rPr>
      </w:pPr>
      <w:r w:rsidRPr="09723A02" w:rsidR="00B91145">
        <w:rPr>
          <w:rFonts w:ascii="Verdana" w:hAnsi="Verdana" w:eastAsia="Verdana" w:cs="Verdana"/>
        </w:rPr>
        <w:t xml:space="preserve">Copie </w:t>
      </w:r>
      <w:r w:rsidRPr="09723A02" w:rsidR="62027CBB">
        <w:rPr>
          <w:rFonts w:ascii="Verdana" w:hAnsi="Verdana" w:eastAsia="Verdana" w:cs="Verdana"/>
        </w:rPr>
        <w:t>la fila de los Minerales a transformar sin ningún tipo de edición,</w:t>
      </w:r>
      <w:r w:rsidRPr="09723A02" w:rsidR="00B91145">
        <w:rPr>
          <w:rFonts w:ascii="Verdana" w:hAnsi="Verdana" w:eastAsia="Verdana" w:cs="Verdana"/>
        </w:rPr>
        <w:t xml:space="preserve"> desde el último correo de saldos enviado por la Plataforma de Trazabilidad de Minerales y, posteriormente, haga clic en </w:t>
      </w:r>
      <w:r w:rsidRPr="09723A02" w:rsidR="00B91145">
        <w:rPr>
          <w:rFonts w:ascii="Verdana" w:hAnsi="Verdana" w:eastAsia="Verdana" w:cs="Verdana"/>
          <w:b w:val="1"/>
          <w:bCs w:val="1"/>
        </w:rPr>
        <w:t>“Subir datos”</w:t>
      </w:r>
      <w:r w:rsidRPr="09723A02" w:rsidR="00B91145">
        <w:rPr>
          <w:rFonts w:ascii="Verdana" w:hAnsi="Verdana" w:eastAsia="Verdana" w:cs="Verdana"/>
        </w:rPr>
        <w:t>.</w:t>
      </w:r>
    </w:p>
    <w:p w:rsidR="00B91145" w:rsidP="0041485A" w:rsidRDefault="00B91145" w14:paraId="44B0569E" w14:textId="77777777">
      <w:pPr>
        <w:pStyle w:val="Prrafodelista"/>
        <w:spacing w:after="0"/>
        <w:ind w:left="1440" w:right="131"/>
        <w:jc w:val="both"/>
        <w:rPr>
          <w:rFonts w:ascii="Verdana" w:hAnsi="Verdana" w:eastAsia="Verdana" w:cs="Verdana"/>
        </w:rPr>
      </w:pPr>
    </w:p>
    <w:p w:rsidRPr="00AB726C" w:rsidR="00D43813" w:rsidP="00AB726C" w:rsidRDefault="00B91145" w14:paraId="4E0EEF1C" w14:textId="5644D575">
      <w:pPr>
        <w:spacing w:after="0"/>
        <w:ind w:right="131" w:firstLine="708"/>
        <w:jc w:val="both"/>
        <w:rPr>
          <w:rFonts w:ascii="Verdana" w:hAnsi="Verdana" w:eastAsia="Verdana" w:cs="Verdana"/>
        </w:rPr>
      </w:pPr>
      <w:r w:rsidRPr="20C25734" w:rsidR="00B91145">
        <w:rPr>
          <w:rFonts w:ascii="Verdana" w:hAnsi="Verdana" w:eastAsia="Verdana" w:cs="Verdana"/>
          <w:b w:val="1"/>
          <w:bCs w:val="1"/>
          <w:lang w:val="es-MX"/>
        </w:rPr>
        <w:t>Nota:</w:t>
      </w:r>
      <w:r w:rsidRPr="20C25734" w:rsidR="00B91145">
        <w:rPr>
          <w:rFonts w:ascii="Verdana" w:hAnsi="Verdana" w:eastAsia="Verdana" w:cs="Verdana"/>
          <w:lang w:val="es-MX"/>
        </w:rPr>
        <w:t xml:space="preserve"> recuerde que puede subir múltiples </w:t>
      </w:r>
      <w:r w:rsidRPr="20C25734" w:rsidR="5E2C396E">
        <w:rPr>
          <w:rFonts w:ascii="Verdana" w:hAnsi="Verdana" w:eastAsia="Verdana" w:cs="Verdana"/>
          <w:lang w:val="es-MX"/>
        </w:rPr>
        <w:t>Minerales</w:t>
      </w:r>
      <w:r w:rsidRPr="20C25734" w:rsidR="00B91145">
        <w:rPr>
          <w:rFonts w:ascii="Verdana" w:hAnsi="Verdana" w:eastAsia="Verdana" w:cs="Verdana"/>
          <w:lang w:val="es-MX"/>
        </w:rPr>
        <w:t xml:space="preserve"> para realizar la</w:t>
      </w:r>
      <w:r w:rsidRPr="20C25734" w:rsidR="760AF439">
        <w:rPr>
          <w:rFonts w:ascii="Verdana" w:hAnsi="Verdana" w:eastAsia="Verdana" w:cs="Verdana"/>
          <w:lang w:val="es-MX"/>
        </w:rPr>
        <w:t xml:space="preserve"> </w:t>
      </w:r>
      <w:r>
        <w:tab/>
      </w:r>
      <w:r>
        <w:tab/>
      </w:r>
      <w:r>
        <w:tab/>
      </w:r>
      <w:r w:rsidRPr="20C25734" w:rsidR="2C1351C5">
        <w:rPr>
          <w:rFonts w:ascii="Verdana" w:hAnsi="Verdana" w:eastAsia="Verdana" w:cs="Verdana"/>
          <w:lang w:val="es-MX"/>
        </w:rPr>
        <w:t>t</w:t>
      </w:r>
      <w:r w:rsidRPr="20C25734" w:rsidR="00B91145">
        <w:rPr>
          <w:rFonts w:ascii="Verdana" w:hAnsi="Verdana" w:eastAsia="Verdana" w:cs="Verdana"/>
          <w:lang w:val="es-MX"/>
        </w:rPr>
        <w:t>ransformación</w:t>
      </w:r>
      <w:r w:rsidRPr="20C25734" w:rsidR="00B91145">
        <w:rPr>
          <w:rFonts w:ascii="Verdana" w:hAnsi="Verdana" w:eastAsia="Verdana" w:cs="Verdana"/>
          <w:lang w:val="es-MX"/>
        </w:rPr>
        <w:t>.</w:t>
      </w:r>
      <w:r w:rsidRPr="20C25734" w:rsidR="00B91145">
        <w:rPr>
          <w:rFonts w:ascii="Verdana" w:hAnsi="Verdana" w:eastAsia="Verdana" w:cs="Verdana"/>
        </w:rPr>
        <w:t> </w:t>
      </w:r>
    </w:p>
    <w:p w:rsidR="00AB726C" w:rsidP="00B91145" w:rsidRDefault="00AB726C" w14:paraId="629CC954" w14:textId="77777777">
      <w:pPr>
        <w:pStyle w:val="Prrafodelista"/>
        <w:spacing w:after="0"/>
        <w:ind w:left="993" w:right="131"/>
        <w:jc w:val="both"/>
        <w:rPr>
          <w:rFonts w:ascii="Verdana" w:hAnsi="Verdana" w:eastAsia="Verdana" w:cs="Verdana"/>
        </w:rPr>
      </w:pPr>
    </w:p>
    <w:p w:rsidR="00D43813" w:rsidP="00B91145" w:rsidRDefault="0041485A" w14:paraId="1C4CA412" w14:textId="6D61F910">
      <w:pPr>
        <w:pStyle w:val="Prrafodelista"/>
        <w:spacing w:after="0"/>
        <w:ind w:left="993" w:right="131"/>
        <w:jc w:val="both"/>
        <w:rPr>
          <w:rFonts w:ascii="Verdana" w:hAnsi="Verdana" w:eastAsia="Verdana" w:cs="Verdana"/>
        </w:rPr>
      </w:pPr>
      <w:r w:rsidRPr="0041485A">
        <w:rPr>
          <w:rFonts w:ascii="Verdana" w:hAnsi="Verdana" w:eastAsia="Verdana" w:cs="Verdana"/>
        </w:rPr>
        <w:drawing>
          <wp:inline distT="0" distB="0" distL="0" distR="0" wp14:anchorId="5925EF1D" wp14:editId="53D34351">
            <wp:extent cx="5760720" cy="1778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26C" w:rsidP="00B91145" w:rsidRDefault="00AB726C" w14:paraId="141A2785" w14:textId="77777777">
      <w:pPr>
        <w:pStyle w:val="Prrafodelista"/>
        <w:spacing w:after="0"/>
        <w:ind w:left="993" w:right="131"/>
        <w:jc w:val="both"/>
        <w:rPr>
          <w:rFonts w:ascii="Verdana" w:hAnsi="Verdana" w:eastAsia="Verdana" w:cs="Verdana"/>
        </w:rPr>
      </w:pPr>
    </w:p>
    <w:p w:rsidR="00FD3E5E" w:rsidP="00B91145" w:rsidRDefault="00B73510" w14:paraId="5D100ECA" w14:textId="2DF46C27">
      <w:pPr>
        <w:pStyle w:val="Prrafodelista"/>
        <w:spacing w:after="0"/>
        <w:ind w:left="993" w:right="131"/>
        <w:jc w:val="both"/>
        <w:rPr>
          <w:rFonts w:ascii="Verdana" w:hAnsi="Verdana" w:eastAsia="Verdana" w:cs="Verdana"/>
        </w:rPr>
      </w:pPr>
      <w:r w:rsidRPr="09723A02" w:rsidR="00B73510">
        <w:rPr>
          <w:rFonts w:ascii="Verdana" w:hAnsi="Verdana" w:eastAsia="Verdana" w:cs="Verdana"/>
        </w:rPr>
        <w:t xml:space="preserve">Al subir los datos, se desplegará una ventana en la que se visualizará la </w:t>
      </w:r>
      <w:r w:rsidRPr="09723A02" w:rsidR="00B73510">
        <w:rPr>
          <w:rFonts w:ascii="Verdana" w:hAnsi="Verdana" w:eastAsia="Verdana" w:cs="Verdana"/>
          <w:b w:val="1"/>
          <w:bCs w:val="1"/>
        </w:rPr>
        <w:t>cantidad disponible</w:t>
      </w:r>
      <w:r w:rsidRPr="09723A02" w:rsidR="00B73510">
        <w:rPr>
          <w:rFonts w:ascii="Verdana" w:hAnsi="Verdana" w:eastAsia="Verdana" w:cs="Verdana"/>
        </w:rPr>
        <w:t xml:space="preserve">, y el usuario deberá ingresar la </w:t>
      </w:r>
      <w:r w:rsidRPr="09723A02" w:rsidR="00B73510">
        <w:rPr>
          <w:rFonts w:ascii="Verdana" w:hAnsi="Verdana" w:eastAsia="Verdana" w:cs="Verdana"/>
          <w:b w:val="1"/>
          <w:bCs w:val="1"/>
        </w:rPr>
        <w:t>cantidad que va a transformar</w:t>
      </w:r>
      <w:r w:rsidRPr="09723A02" w:rsidR="00B73510">
        <w:rPr>
          <w:rFonts w:ascii="Verdana" w:hAnsi="Verdana" w:eastAsia="Verdana" w:cs="Verdana"/>
        </w:rPr>
        <w:t>.</w:t>
      </w:r>
    </w:p>
    <w:p w:rsidR="09723A02" w:rsidP="09723A02" w:rsidRDefault="09723A02" w14:paraId="311882C6" w14:textId="447B5183">
      <w:pPr>
        <w:pStyle w:val="Prrafodelista"/>
        <w:spacing w:after="0"/>
        <w:ind w:left="993" w:right="131"/>
        <w:jc w:val="both"/>
        <w:rPr>
          <w:rFonts w:ascii="Verdana" w:hAnsi="Verdana" w:eastAsia="Verdana" w:cs="Verdana"/>
        </w:rPr>
      </w:pPr>
    </w:p>
    <w:p w:rsidR="00AB726C" w:rsidP="00B91145" w:rsidRDefault="00B73510" w14:paraId="58F29EF0" w14:textId="3180752A">
      <w:pPr>
        <w:pStyle w:val="Prrafodelista"/>
        <w:spacing w:after="0"/>
        <w:ind w:left="993" w:right="131"/>
        <w:jc w:val="both"/>
        <w:rPr>
          <w:rFonts w:ascii="Verdana" w:hAnsi="Verdana" w:eastAsia="Verdana" w:cs="Verdana"/>
          <w:b/>
          <w:bCs/>
          <w:lang w:val="es-MX"/>
        </w:rPr>
      </w:pPr>
      <w:r w:rsidRPr="00B73510">
        <w:rPr>
          <w:rFonts w:ascii="Verdana" w:hAnsi="Verdana" w:eastAsia="Verdana" w:cs="Verdana"/>
        </w:rPr>
        <w:lastRenderedPageBreak/>
        <w:t xml:space="preserve">En el campo de </w:t>
      </w:r>
      <w:r w:rsidRPr="00B73510">
        <w:rPr>
          <w:rFonts w:ascii="Verdana" w:hAnsi="Verdana" w:eastAsia="Verdana" w:cs="Verdana"/>
          <w:b/>
          <w:bCs/>
        </w:rPr>
        <w:t>mineral origen a transformar en derivado industrial y cantidades</w:t>
      </w:r>
      <w:r w:rsidRPr="00B73510">
        <w:rPr>
          <w:rFonts w:ascii="Verdana" w:hAnsi="Verdana" w:eastAsia="Verdana" w:cs="Verdana"/>
        </w:rPr>
        <w:t xml:space="preserve">, se visualizará el mineral y la cantidad derivada. En la sección de </w:t>
      </w:r>
      <w:r w:rsidRPr="00B73510">
        <w:rPr>
          <w:rFonts w:ascii="Verdana" w:hAnsi="Verdana" w:eastAsia="Verdana" w:cs="Verdana"/>
          <w:b/>
          <w:bCs/>
        </w:rPr>
        <w:t>descripción</w:t>
      </w:r>
      <w:r w:rsidRPr="00B73510">
        <w:rPr>
          <w:rFonts w:ascii="Verdana" w:hAnsi="Verdana" w:eastAsia="Verdana" w:cs="Verdana"/>
        </w:rPr>
        <w:t>, el usuario deberá indicar en qué se transformará el material.</w:t>
      </w:r>
    </w:p>
    <w:p w:rsidRPr="00B73510" w:rsidR="1A98350D" w:rsidP="00B73510" w:rsidRDefault="1A98350D" w14:paraId="57EEE513" w14:textId="66D958FC">
      <w:pPr>
        <w:ind w:right="1019"/>
        <w:rPr>
          <w:rFonts w:ascii="Arial" w:hAnsi="Arial" w:cs="Arial"/>
          <w:lang w:val="es-MX"/>
        </w:rPr>
      </w:pPr>
    </w:p>
    <w:p w:rsidR="1A98350D" w:rsidP="1A98350D" w:rsidRDefault="00AB726C" w14:paraId="04A92F0D" w14:textId="186C0DAD">
      <w:pPr>
        <w:pStyle w:val="Prrafodelista"/>
        <w:ind w:left="851" w:right="1019"/>
        <w:rPr>
          <w:rFonts w:ascii="Arial" w:hAnsi="Arial" w:cs="Arial"/>
          <w:lang w:val="es-MX"/>
        </w:rPr>
      </w:pPr>
      <w:r w:rsidRPr="00AB726C">
        <w:rPr>
          <w:rFonts w:ascii="Arial" w:hAnsi="Arial" w:cs="Arial"/>
          <w:lang w:val="es-MX"/>
        </w:rPr>
        <w:drawing>
          <wp:inline distT="0" distB="0" distL="0" distR="0" wp14:anchorId="08D119D3" wp14:editId="53E878B8">
            <wp:extent cx="6203950" cy="3422015"/>
            <wp:effectExtent l="0" t="0" r="635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26C" w:rsidP="1A98350D" w:rsidRDefault="00AB726C" w14:paraId="22802767" w14:textId="77777777">
      <w:pPr>
        <w:pStyle w:val="Prrafodelista"/>
        <w:ind w:left="851" w:right="1019"/>
        <w:rPr>
          <w:rFonts w:ascii="Arial" w:hAnsi="Arial" w:cs="Arial"/>
          <w:lang w:val="es-MX"/>
        </w:rPr>
      </w:pPr>
    </w:p>
    <w:p w:rsidR="00AB726C" w:rsidP="00AB726C" w:rsidRDefault="00AB726C" w14:paraId="4C45A3B7" w14:textId="4895BC66">
      <w:pPr>
        <w:pStyle w:val="Prrafodelista"/>
        <w:spacing w:after="0"/>
        <w:ind w:left="993" w:right="131"/>
        <w:jc w:val="both"/>
        <w:rPr>
          <w:rFonts w:ascii="Verdana" w:hAnsi="Verdana" w:eastAsia="Verdana" w:cs="Verdana"/>
        </w:rPr>
      </w:pPr>
      <w:r w:rsidRPr="09723A02" w:rsidR="00AB726C">
        <w:rPr>
          <w:rFonts w:ascii="Verdana" w:hAnsi="Verdana" w:eastAsia="Verdana" w:cs="Verdana"/>
          <w:lang w:val="es-MX"/>
        </w:rPr>
        <w:t>En caso de que</w:t>
      </w:r>
      <w:r w:rsidRPr="09723A02" w:rsidR="7035B41F">
        <w:rPr>
          <w:rFonts w:ascii="Verdana" w:hAnsi="Verdana" w:eastAsia="Verdana" w:cs="Verdana"/>
          <w:lang w:val="es-MX"/>
        </w:rPr>
        <w:t xml:space="preserve"> requiera realizar alguna modificación del mineral</w:t>
      </w:r>
      <w:r w:rsidRPr="09723A02" w:rsidR="00AB726C">
        <w:rPr>
          <w:rFonts w:ascii="Verdana" w:hAnsi="Verdana" w:eastAsia="Verdana" w:cs="Verdana"/>
          <w:lang w:val="es-MX"/>
        </w:rPr>
        <w:t xml:space="preserve"> </w:t>
      </w:r>
      <w:r w:rsidRPr="09723A02" w:rsidR="631D1E4D">
        <w:rPr>
          <w:rFonts w:ascii="Verdana" w:hAnsi="Verdana" w:eastAsia="Verdana" w:cs="Verdana"/>
          <w:lang w:val="es-MX"/>
        </w:rPr>
        <w:t>podrá eliminarlo</w:t>
      </w:r>
      <w:r w:rsidRPr="09723A02" w:rsidR="00AB726C">
        <w:rPr>
          <w:rFonts w:ascii="Verdana" w:hAnsi="Verdana" w:eastAsia="Verdana" w:cs="Verdana"/>
          <w:lang w:val="es-MX"/>
        </w:rPr>
        <w:t xml:space="preserve"> </w:t>
      </w:r>
      <w:r w:rsidRPr="09723A02" w:rsidR="00FD3E5E">
        <w:rPr>
          <w:rFonts w:ascii="Verdana" w:hAnsi="Verdana" w:eastAsia="Verdana" w:cs="Verdana"/>
          <w:lang w:val="es-MX"/>
        </w:rPr>
        <w:t>e</w:t>
      </w:r>
      <w:r w:rsidRPr="09723A02" w:rsidR="19A02F93">
        <w:rPr>
          <w:rFonts w:ascii="Verdana" w:hAnsi="Verdana" w:eastAsia="Verdana" w:cs="Verdana"/>
          <w:lang w:val="es-MX"/>
        </w:rPr>
        <w:t>n el</w:t>
      </w:r>
      <w:r w:rsidRPr="09723A02" w:rsidR="00FD3E5E">
        <w:rPr>
          <w:rFonts w:ascii="Verdana" w:hAnsi="Verdana" w:eastAsia="Verdana" w:cs="Verdana"/>
          <w:lang w:val="es-MX"/>
        </w:rPr>
        <w:t xml:space="preserve"> icono </w:t>
      </w:r>
      <w:r w:rsidRPr="09723A02" w:rsidR="6A078624">
        <w:rPr>
          <w:rFonts w:ascii="Verdana" w:hAnsi="Verdana" w:eastAsia="Verdana" w:cs="Verdana"/>
          <w:lang w:val="es-MX"/>
        </w:rPr>
        <w:t>de la cesta</w:t>
      </w:r>
      <w:r w:rsidRPr="09723A02" w:rsidR="00FD3E5E">
        <w:rPr>
          <w:rFonts w:ascii="Verdana" w:hAnsi="Verdana" w:eastAsia="Verdana" w:cs="Verdana"/>
          <w:lang w:val="es-MX"/>
        </w:rPr>
        <w:t xml:space="preserve"> </w:t>
      </w:r>
      <w:r w:rsidRPr="09723A02" w:rsidR="00AB726C">
        <w:rPr>
          <w:rFonts w:ascii="Verdana" w:hAnsi="Verdana" w:eastAsia="Verdana" w:cs="Verdana"/>
          <w:lang w:val="es-MX"/>
        </w:rPr>
        <w:t>y</w:t>
      </w:r>
      <w:r w:rsidRPr="09723A02" w:rsidR="00AB726C">
        <w:rPr>
          <w:rFonts w:ascii="Verdana" w:hAnsi="Verdana" w:eastAsia="Verdana" w:cs="Verdana"/>
          <w:lang w:val="es-MX"/>
        </w:rPr>
        <w:t xml:space="preserve"> </w:t>
      </w:r>
      <w:r w:rsidRPr="09723A02" w:rsidR="4B82DFB1">
        <w:rPr>
          <w:rFonts w:ascii="Verdana" w:hAnsi="Verdana" w:eastAsia="Verdana" w:cs="Verdana"/>
          <w:lang w:val="es-MX"/>
        </w:rPr>
        <w:t>carga</w:t>
      </w:r>
      <w:r w:rsidRPr="09723A02" w:rsidR="00FD3E5E">
        <w:rPr>
          <w:rFonts w:ascii="Verdana" w:hAnsi="Verdana" w:eastAsia="Verdana" w:cs="Verdana"/>
          <w:lang w:val="es-MX"/>
        </w:rPr>
        <w:t>r</w:t>
      </w:r>
      <w:r w:rsidRPr="09723A02" w:rsidR="00FD3E5E">
        <w:rPr>
          <w:rFonts w:ascii="Verdana" w:hAnsi="Verdana" w:eastAsia="Verdana" w:cs="Verdana"/>
          <w:lang w:val="es-MX"/>
        </w:rPr>
        <w:t xml:space="preserve"> nuevamente los datos correspondientes</w:t>
      </w:r>
    </w:p>
    <w:p w:rsidRPr="00AB726C" w:rsidR="00AB726C" w:rsidP="1A98350D" w:rsidRDefault="00AB726C" w14:paraId="7038C0B4" w14:textId="77777777">
      <w:pPr>
        <w:pStyle w:val="Prrafodelista"/>
        <w:ind w:left="851" w:right="1019"/>
        <w:rPr>
          <w:rFonts w:ascii="Arial" w:hAnsi="Arial" w:cs="Arial"/>
        </w:rPr>
      </w:pPr>
    </w:p>
    <w:p w:rsidR="00AB726C" w:rsidP="1A98350D" w:rsidRDefault="00AB726C" w14:paraId="65D26396" w14:textId="77777777">
      <w:pPr>
        <w:pStyle w:val="Prrafodelista"/>
        <w:ind w:left="851" w:right="1019"/>
        <w:rPr>
          <w:rFonts w:ascii="Arial" w:hAnsi="Arial" w:cs="Arial"/>
          <w:lang w:val="es-MX"/>
        </w:rPr>
      </w:pPr>
    </w:p>
    <w:p w:rsidR="00AB726C" w:rsidP="1A98350D" w:rsidRDefault="00AB726C" w14:paraId="5A1D917C" w14:textId="596BE858">
      <w:pPr>
        <w:pStyle w:val="Prrafodelista"/>
        <w:ind w:left="851" w:right="1019"/>
        <w:rPr>
          <w:rFonts w:ascii="Arial" w:hAnsi="Arial" w:cs="Arial"/>
          <w:lang w:val="es-MX"/>
        </w:rPr>
      </w:pPr>
      <w:r w:rsidRPr="00AB726C">
        <w:rPr>
          <w:rFonts w:ascii="Arial" w:hAnsi="Arial" w:cs="Arial"/>
          <w:lang w:val="es-MX"/>
        </w:rPr>
        <w:drawing>
          <wp:inline distT="0" distB="0" distL="0" distR="0" wp14:anchorId="1BBD5209" wp14:editId="0B66A224">
            <wp:extent cx="5730240" cy="1177925"/>
            <wp:effectExtent l="0" t="0" r="381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E5E" w:rsidP="1A98350D" w:rsidRDefault="00FD3E5E" w14:paraId="75C9A0EC" w14:textId="77777777">
      <w:pPr>
        <w:pStyle w:val="Prrafodelista"/>
        <w:ind w:left="851" w:right="1019"/>
        <w:rPr>
          <w:rFonts w:ascii="Arial" w:hAnsi="Arial" w:cs="Arial"/>
          <w:lang w:val="es-MX"/>
        </w:rPr>
      </w:pPr>
    </w:p>
    <w:p w:rsidRPr="00B73510" w:rsidR="00FD3E5E" w:rsidP="00B73510" w:rsidRDefault="00FD3E5E" w14:paraId="5F07FD0E" w14:textId="77777777">
      <w:pPr>
        <w:pStyle w:val="Prrafodelista"/>
        <w:spacing w:after="0"/>
        <w:ind w:left="993" w:right="131"/>
        <w:jc w:val="both"/>
        <w:rPr>
          <w:rFonts w:ascii="Verdana" w:hAnsi="Verdana" w:eastAsia="Verdana" w:cs="Verdana"/>
          <w:lang w:val="es-MX"/>
        </w:rPr>
      </w:pPr>
    </w:p>
    <w:p w:rsidR="1A98350D" w:rsidP="00B73510" w:rsidRDefault="00B73510" w14:paraId="3ACA736C" w14:textId="33F49F52">
      <w:pPr>
        <w:pStyle w:val="Prrafodelista"/>
        <w:ind w:left="851" w:right="131"/>
        <w:rPr>
          <w:rFonts w:ascii="Verdana" w:hAnsi="Verdana" w:eastAsia="Verdana" w:cs="Verdana"/>
        </w:rPr>
      </w:pPr>
      <w:r w:rsidRPr="09723A02" w:rsidR="00B73510">
        <w:rPr>
          <w:rFonts w:ascii="Verdana" w:hAnsi="Verdana" w:eastAsia="Verdana" w:cs="Verdana"/>
        </w:rPr>
        <w:t>Se guarda la transformación y, posteriormente, llegará al correo del usuario un nuevo registro con los saldos correspondientes</w:t>
      </w:r>
      <w:r w:rsidRPr="09723A02" w:rsidR="1B8C46F2">
        <w:rPr>
          <w:rFonts w:ascii="Verdana" w:hAnsi="Verdana" w:eastAsia="Verdana" w:cs="Verdana"/>
        </w:rPr>
        <w:t xml:space="preserve">, informando los minerales transformados y su identificación de la </w:t>
      </w:r>
      <w:r w:rsidRPr="09723A02" w:rsidR="1B8C46F2">
        <w:rPr>
          <w:rFonts w:ascii="Verdana" w:hAnsi="Verdana" w:eastAsia="Verdana" w:cs="Verdana"/>
        </w:rPr>
        <w:t>transacción</w:t>
      </w:r>
      <w:r w:rsidRPr="09723A02" w:rsidR="1B8C46F2">
        <w:rPr>
          <w:rFonts w:ascii="Verdana" w:hAnsi="Verdana" w:eastAsia="Verdana" w:cs="Verdana"/>
        </w:rPr>
        <w:t>.</w:t>
      </w:r>
    </w:p>
    <w:p w:rsidR="29C67351" w:rsidP="29C67351" w:rsidRDefault="29C67351" w14:paraId="107CB3B8" w14:textId="39DC578F">
      <w:pPr>
        <w:pStyle w:val="Prrafodelista"/>
        <w:ind w:left="851" w:right="131"/>
        <w:rPr>
          <w:rFonts w:ascii="Verdana" w:hAnsi="Verdana" w:eastAsia="Verdana" w:cs="Verdana"/>
        </w:rPr>
      </w:pPr>
    </w:p>
    <w:p w:rsidR="00B73510" w:rsidP="00B73510" w:rsidRDefault="00B73510" w14:paraId="40DD85C2" w14:textId="77777777">
      <w:pPr>
        <w:pStyle w:val="Prrafodelista"/>
        <w:ind w:left="851" w:right="131"/>
        <w:rPr>
          <w:rFonts w:ascii="Verdana" w:hAnsi="Verdana" w:eastAsia="Verdana" w:cs="Verdana"/>
        </w:rPr>
      </w:pPr>
    </w:p>
    <w:p w:rsidR="00B73510" w:rsidP="00B73510" w:rsidRDefault="00D56E51" w14:paraId="65D36599" w14:textId="7B02C06D">
      <w:pPr>
        <w:pStyle w:val="Prrafodelista"/>
        <w:ind w:left="851" w:right="131"/>
        <w:rPr>
          <w:rFonts w:ascii="Arial" w:hAnsi="Arial" w:cs="Arial"/>
          <w:lang w:val="es-MX"/>
        </w:rPr>
      </w:pPr>
      <w:r w:rsidR="00D56E51">
        <w:drawing>
          <wp:inline wp14:editId="147C6A78" wp14:anchorId="339D05D7">
            <wp:extent cx="6203950" cy="3478530"/>
            <wp:effectExtent l="0" t="0" r="6350" b="7620"/>
            <wp:docPr id="13" name="Imagen 13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E51" w:rsidP="00B73510" w:rsidRDefault="00D56E51" w14:paraId="26539943" w14:textId="77777777">
      <w:pPr>
        <w:pStyle w:val="Prrafodelista"/>
        <w:ind w:left="851" w:right="131"/>
        <w:rPr>
          <w:rFonts w:ascii="Arial" w:hAnsi="Arial" w:cs="Arial"/>
          <w:lang w:val="es-MX"/>
        </w:rPr>
      </w:pPr>
    </w:p>
    <w:p w:rsidR="00D56E51" w:rsidP="00B73510" w:rsidRDefault="00D56E51" w14:paraId="4A795D90" w14:textId="77777777">
      <w:pPr>
        <w:pStyle w:val="Prrafodelista"/>
        <w:ind w:left="851" w:right="131"/>
        <w:rPr>
          <w:rFonts w:ascii="Arial" w:hAnsi="Arial" w:cs="Arial"/>
          <w:lang w:val="es-MX"/>
        </w:rPr>
      </w:pPr>
    </w:p>
    <w:p w:rsidR="1A98350D" w:rsidP="1A98350D" w:rsidRDefault="1A98350D" w14:paraId="74F210E0" w14:textId="67A77677">
      <w:pPr>
        <w:pStyle w:val="Prrafodelista"/>
        <w:ind w:left="851" w:right="1019"/>
        <w:rPr>
          <w:rFonts w:ascii="Arial" w:hAnsi="Arial" w:cs="Arial"/>
          <w:lang w:val="es-MX"/>
        </w:rPr>
      </w:pPr>
    </w:p>
    <w:p w:rsidR="1A98350D" w:rsidP="1A98350D" w:rsidRDefault="1A98350D" w14:paraId="7E880564" w14:textId="607CED55">
      <w:pPr>
        <w:pStyle w:val="Prrafodelista"/>
        <w:ind w:left="851" w:right="1019"/>
        <w:rPr>
          <w:rFonts w:ascii="Arial" w:hAnsi="Arial" w:cs="Arial"/>
          <w:lang w:val="es-MX"/>
        </w:rPr>
      </w:pPr>
    </w:p>
    <w:p w:rsidR="1A98350D" w:rsidP="1A98350D" w:rsidRDefault="1A98350D" w14:paraId="18139406" w14:textId="52C197E9">
      <w:pPr>
        <w:pStyle w:val="Prrafodelista"/>
        <w:ind w:left="851" w:right="1019"/>
        <w:rPr>
          <w:rFonts w:ascii="Arial" w:hAnsi="Arial" w:cs="Arial"/>
          <w:lang w:val="es-MX"/>
        </w:rPr>
      </w:pPr>
    </w:p>
    <w:p w:rsidR="1A98350D" w:rsidP="1A98350D" w:rsidRDefault="1A98350D" w14:paraId="0C5F521E" w14:textId="489504EC">
      <w:pPr>
        <w:pStyle w:val="Prrafodelista"/>
        <w:ind w:left="851" w:right="1019"/>
        <w:rPr>
          <w:rFonts w:ascii="Arial" w:hAnsi="Arial" w:cs="Arial"/>
          <w:lang w:val="es-MX"/>
        </w:rPr>
      </w:pPr>
    </w:p>
    <w:p w:rsidR="005D6ED0" w:rsidP="005D6ED0" w:rsidRDefault="000F1A51" w14:paraId="6FF0D59C" w14:textId="0BA27FDC">
      <w:pPr>
        <w:ind w:left="851" w:right="1019"/>
        <w:rPr>
          <w:rFonts w:ascii="Arial" w:hAnsi="Arial" w:cs="Arial"/>
          <w:lang w:val="es-MX"/>
        </w:rPr>
      </w:pPr>
      <w:r>
        <w:rPr>
          <w:rFonts w:ascii="Verdana" w:hAnsi="Verdana" w:cs="Arial"/>
          <w:noProof/>
          <w:lang w:val="es-MX"/>
        </w:rPr>
        <w:drawing>
          <wp:anchor distT="0" distB="0" distL="114300" distR="114300" simplePos="0" relativeHeight="251662336" behindDoc="1" locked="0" layoutInCell="1" allowOverlap="1" wp14:anchorId="3A9CDE71" wp14:editId="400CDB10">
            <wp:simplePos x="0" y="0"/>
            <wp:positionH relativeFrom="column">
              <wp:posOffset>-453390</wp:posOffset>
            </wp:positionH>
            <wp:positionV relativeFrom="paragraph">
              <wp:posOffset>-886188</wp:posOffset>
            </wp:positionV>
            <wp:extent cx="7901303" cy="10225219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303" cy="1022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44850" w:rsidR="008C05D3" w:rsidP="005D6ED0" w:rsidRDefault="008C05D3" w14:paraId="35D19367" w14:textId="77777777">
      <w:pPr>
        <w:ind w:left="851" w:right="1019"/>
        <w:rPr>
          <w:rFonts w:ascii="Arial" w:hAnsi="Arial" w:cs="Arial"/>
          <w:lang w:val="es-MX"/>
        </w:rPr>
      </w:pPr>
    </w:p>
    <w:p w:rsidR="008C05D3" w:rsidP="005D6ED0" w:rsidRDefault="008C05D3" w14:paraId="4410B906" w14:textId="24C14D6D">
      <w:pPr>
        <w:ind w:left="851" w:right="1019"/>
        <w:rPr>
          <w:rFonts w:ascii="Arial" w:hAnsi="Arial" w:cs="Arial"/>
          <w:lang w:val="es-MX"/>
        </w:rPr>
      </w:pPr>
    </w:p>
    <w:p w:rsidR="008C05D3" w:rsidP="005D6ED0" w:rsidRDefault="008C05D3" w14:paraId="5096F684" w14:textId="49C2A3DE">
      <w:pPr>
        <w:ind w:left="851" w:right="1019"/>
        <w:rPr>
          <w:rFonts w:ascii="Arial" w:hAnsi="Arial" w:cs="Arial"/>
          <w:lang w:val="es-MX"/>
        </w:rPr>
      </w:pPr>
    </w:p>
    <w:p w:rsidR="008C05D3" w:rsidP="005D6ED0" w:rsidRDefault="008C05D3" w14:paraId="4A7C0FE7" w14:textId="2AA80A5E">
      <w:pPr>
        <w:ind w:left="851" w:right="1019"/>
        <w:rPr>
          <w:rFonts w:ascii="Arial" w:hAnsi="Arial" w:cs="Arial"/>
          <w:lang w:val="es-MX"/>
        </w:rPr>
      </w:pPr>
    </w:p>
    <w:p w:rsidRPr="00D44850" w:rsidR="008C05D3" w:rsidP="005D6ED0" w:rsidRDefault="008C05D3" w14:paraId="147AE49E" w14:textId="037AAE5A">
      <w:pPr>
        <w:ind w:left="851" w:right="1019"/>
        <w:rPr>
          <w:rFonts w:ascii="Arial" w:hAnsi="Arial" w:cs="Arial"/>
          <w:lang w:val="es-MX"/>
        </w:rPr>
      </w:pPr>
    </w:p>
    <w:p w:rsidR="00AA5CAF" w:rsidP="005D6ED0" w:rsidRDefault="00AA5CAF" w14:paraId="70A84EDA" w14:textId="03E5EE38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:rsidR="00AA5CAF" w:rsidP="005D6ED0" w:rsidRDefault="00AA5CAF" w14:paraId="26F098E9" w14:textId="7726EFD1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:rsidR="00AA5CAF" w:rsidP="005D6ED0" w:rsidRDefault="00AA5CAF" w14:paraId="2BCB2894" w14:textId="2BE06ECA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:rsidR="00AA5CAF" w:rsidP="005D6ED0" w:rsidRDefault="00AA5CAF" w14:paraId="5C06F7A0" w14:textId="0008853A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:rsidR="00AA5CAF" w:rsidP="005D6ED0" w:rsidRDefault="00AA5CAF" w14:paraId="1DF0E8D1" w14:textId="41445CDD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:rsidR="00AA5CAF" w:rsidP="005D6ED0" w:rsidRDefault="00AA5CAF" w14:paraId="7D1A427A" w14:textId="3A99FDBE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:rsidR="00AA5CAF" w:rsidP="005D6ED0" w:rsidRDefault="00AA5CAF" w14:paraId="735AEDE0" w14:textId="02649168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:rsidR="00AA5CAF" w:rsidP="005D6ED0" w:rsidRDefault="00AA5CAF" w14:paraId="672AECF7" w14:textId="54967145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:rsidR="00AA5CAF" w:rsidP="005D6ED0" w:rsidRDefault="00AA5CAF" w14:paraId="29816D42" w14:textId="30341092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:rsidR="00AA5CAF" w:rsidP="005D6ED0" w:rsidRDefault="00AA5CAF" w14:paraId="45449342" w14:textId="18108158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:rsidR="00AA5CAF" w:rsidP="005D6ED0" w:rsidRDefault="00AA5CAF" w14:paraId="0439E7D3" w14:textId="3C7F38A2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:rsidR="00AA5CAF" w:rsidP="005D6ED0" w:rsidRDefault="00AA5CAF" w14:paraId="77AC746B" w14:textId="2DFB1758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:rsidR="00AA5CAF" w:rsidP="005D6ED0" w:rsidRDefault="00AA5CAF" w14:paraId="14BB6928" w14:textId="781D046B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:rsidR="00AA5CAF" w:rsidP="005D6ED0" w:rsidRDefault="00AA5CAF" w14:paraId="33C88410" w14:textId="2E7F177B">
      <w:pPr>
        <w:pStyle w:val="Prrafodelista"/>
        <w:ind w:left="851" w:right="1019"/>
        <w:jc w:val="center"/>
        <w:rPr>
          <w:rFonts w:ascii="Verdana" w:hAnsi="Verdana" w:cs="Arial"/>
          <w:lang w:val="es-MX"/>
        </w:rPr>
      </w:pPr>
    </w:p>
    <w:p w:rsidR="00AA5CAF" w:rsidP="000C2CC7" w:rsidRDefault="00AA5CAF" w14:paraId="5CB48FF7" w14:textId="0752D01E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:rsidR="00AA5CAF" w:rsidP="000C2CC7" w:rsidRDefault="00AA5CAF" w14:paraId="2D92E9A0" w14:textId="734C2D55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:rsidR="00AA5CAF" w:rsidP="000C2CC7" w:rsidRDefault="00AA5CAF" w14:paraId="7F5D25C9" w14:textId="77EB1DBF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:rsidR="00AA5CAF" w:rsidP="000C2CC7" w:rsidRDefault="00AA5CAF" w14:paraId="3ECFB7D6" w14:textId="49D13B34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:rsidR="00AA5CAF" w:rsidP="000C2CC7" w:rsidRDefault="00AA5CAF" w14:paraId="575D6CC2" w14:textId="362243F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:rsidR="00AA5CAF" w:rsidP="000C2CC7" w:rsidRDefault="00AA5CAF" w14:paraId="5B962D60" w14:textId="516668E0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:rsidR="00AA5CAF" w:rsidP="000C2CC7" w:rsidRDefault="00AA5CAF" w14:paraId="5C19E800" w14:textId="68E63EFC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:rsidR="00AA5CAF" w:rsidP="000C2CC7" w:rsidRDefault="00AA5CAF" w14:paraId="640B3478" w14:textId="1CE8C127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:rsidRPr="000C2CC7" w:rsidR="00AA5CAF" w:rsidP="000C2CC7" w:rsidRDefault="00AA5CAF" w14:paraId="60970290" w14:textId="37DFDF0F">
      <w:pPr>
        <w:pStyle w:val="Prrafodelista"/>
        <w:ind w:left="851" w:right="735"/>
        <w:jc w:val="center"/>
        <w:rPr>
          <w:rFonts w:ascii="Verdana" w:hAnsi="Verdana" w:cs="Arial"/>
          <w:lang w:val="es-MX"/>
        </w:rPr>
      </w:pPr>
    </w:p>
    <w:p w:rsidRPr="000C2CC7" w:rsidR="00E03E6D" w:rsidP="000C2CC7" w:rsidRDefault="00E03E6D" w14:paraId="1761AE6E" w14:textId="370FBD2F">
      <w:pPr>
        <w:pStyle w:val="Prrafodelista"/>
        <w:ind w:left="851" w:right="735"/>
        <w:rPr>
          <w:rFonts w:ascii="Verdana" w:hAnsi="Verdana" w:cs="Arial"/>
          <w:lang w:val="es-MX"/>
        </w:rPr>
      </w:pPr>
    </w:p>
    <w:p w:rsidRPr="000C2CC7" w:rsidR="000F3BF2" w:rsidP="000C2CC7" w:rsidRDefault="000F3BF2" w14:paraId="709FB39A" w14:textId="6034746C">
      <w:pPr>
        <w:ind w:left="851" w:right="735"/>
        <w:jc w:val="center"/>
        <w:rPr>
          <w:rFonts w:ascii="Verdana" w:hAnsi="Verdana" w:cs="Arial"/>
          <w:lang w:val="es-MX"/>
        </w:rPr>
      </w:pPr>
    </w:p>
    <w:p w:rsidRPr="000C2CC7" w:rsidR="00503E65" w:rsidP="000C2CC7" w:rsidRDefault="00503E65" w14:paraId="16FA691A" w14:textId="77777777">
      <w:pPr>
        <w:ind w:left="851" w:right="735"/>
        <w:rPr>
          <w:rFonts w:ascii="Verdana" w:hAnsi="Verdana" w:cs="Arial"/>
          <w:lang w:val="es-MX"/>
        </w:rPr>
      </w:pPr>
    </w:p>
    <w:p w:rsidRPr="000C2CC7" w:rsidR="00503E65" w:rsidP="000C2CC7" w:rsidRDefault="00503E65" w14:paraId="2705C2A0" w14:textId="77777777">
      <w:pPr>
        <w:ind w:left="851" w:right="735"/>
        <w:rPr>
          <w:rFonts w:ascii="Verdana" w:hAnsi="Verdana" w:cs="Arial"/>
          <w:lang w:val="es-MX"/>
        </w:rPr>
      </w:pPr>
    </w:p>
    <w:sectPr w:rsidRPr="000C2CC7" w:rsidR="00503E65" w:rsidSect="00DF786E">
      <w:headerReference w:type="default" r:id="rId22"/>
      <w:footerReference w:type="even" r:id="rId23"/>
      <w:footerReference w:type="default" r:id="rId24"/>
      <w:footerReference w:type="first" r:id="rId25"/>
      <w:pgSz w:w="12240" w:h="15840" w:orient="portrait"/>
      <w:pgMar w:top="1414" w:right="1750" w:bottom="1843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29BD" w:rsidP="000C2CC7" w:rsidRDefault="00CD29BD" w14:paraId="3414198D" w14:textId="77777777">
      <w:pPr>
        <w:spacing w:after="0" w:line="240" w:lineRule="auto"/>
      </w:pPr>
      <w:r>
        <w:separator/>
      </w:r>
    </w:p>
  </w:endnote>
  <w:endnote w:type="continuationSeparator" w:id="0">
    <w:p w:rsidR="00CD29BD" w:rsidP="000C2CC7" w:rsidRDefault="00CD29BD" w14:paraId="628FCB5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p w:rsidR="0099384E" w:rsidRDefault="0099384E" w14:paraId="02612FD7" w14:textId="050DBBBE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AE80864" wp14:editId="30DF15A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11275" cy="352425"/>
              <wp:effectExtent l="0" t="0" r="3175" b="0"/>
              <wp:wrapNone/>
              <wp:docPr id="1930920621" name="Cuadro de texto 2" descr="Informacion pu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2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99384E" w:rsidR="0099384E" w:rsidP="0099384E" w:rsidRDefault="0099384E" w14:paraId="73B0C143" w14:textId="5EF324FE">
                          <w:pPr>
                            <w:spacing w:after="0"/>
                            <w:rPr>
                              <w:rFonts w:ascii="Aptos" w:hAnsi="Aptos" w:eastAsia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9384E">
                            <w:rPr>
                              <w:rFonts w:ascii="Aptos" w:hAnsi="Aptos" w:eastAsia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Informacion publica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AE80864">
              <v:stroke joinstyle="miter"/>
              <v:path gradientshapeok="t" o:connecttype="rect"/>
            </v:shapetype>
            <v:shape id="Cuadro de texto 2" style="position:absolute;margin-left:0;margin-top:0;width:103.25pt;height:27.7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Informacion publica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">
              <v:textbox style="mso-fit-shape-to-text:t" inset="20pt,0,0,15pt">
                <w:txbxContent>
                  <w:p w:rsidRPr="0099384E" w:rsidR="0099384E" w:rsidP="0099384E" w:rsidRDefault="0099384E" w14:paraId="73B0C143" w14:textId="5EF324FE">
                    <w:pPr>
                      <w:spacing w:after="0"/>
                      <w:rPr>
                        <w:rFonts w:ascii="Aptos" w:hAnsi="Aptos" w:eastAsia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99384E">
                      <w:rPr>
                        <w:rFonts w:ascii="Aptos" w:hAnsi="Aptos" w:eastAsia="Aptos" w:cs="Aptos"/>
                        <w:noProof/>
                        <w:color w:val="000000"/>
                        <w:sz w:val="20"/>
                        <w:szCs w:val="20"/>
                      </w:rPr>
                      <w:t>Informacion publica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p w:rsidR="0099384E" w:rsidRDefault="0099384E" w14:paraId="550C83A8" w14:textId="41865C50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A9039E9" wp14:editId="561E2C1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11275" cy="352425"/>
              <wp:effectExtent l="0" t="0" r="3175" b="0"/>
              <wp:wrapNone/>
              <wp:docPr id="755201072" name="Cuadro de texto 3" descr="Informacion pu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2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99384E" w:rsidR="0099384E" w:rsidP="0099384E" w:rsidRDefault="0099384E" w14:paraId="3BE269C8" w14:textId="7800EA01">
                          <w:pPr>
                            <w:spacing w:after="0"/>
                            <w:rPr>
                              <w:rFonts w:ascii="Aptos" w:hAnsi="Aptos" w:eastAsia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9384E">
                            <w:rPr>
                              <w:rFonts w:ascii="Aptos" w:hAnsi="Aptos" w:eastAsia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Informacion publica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A9039E9">
              <v:stroke joinstyle="miter"/>
              <v:path gradientshapeok="t" o:connecttype="rect"/>
            </v:shapetype>
            <v:shape id="Cuadro de texto 3" style="position:absolute;margin-left:0;margin-top:0;width:103.25pt;height:27.7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Informacion publica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">
              <v:textbox style="mso-fit-shape-to-text:t" inset="20pt,0,0,15pt">
                <w:txbxContent>
                  <w:p w:rsidRPr="0099384E" w:rsidR="0099384E" w:rsidP="0099384E" w:rsidRDefault="0099384E" w14:paraId="3BE269C8" w14:textId="7800EA01">
                    <w:pPr>
                      <w:spacing w:after="0"/>
                      <w:rPr>
                        <w:rFonts w:ascii="Aptos" w:hAnsi="Aptos" w:eastAsia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99384E">
                      <w:rPr>
                        <w:rFonts w:ascii="Aptos" w:hAnsi="Aptos" w:eastAsia="Aptos" w:cs="Aptos"/>
                        <w:noProof/>
                        <w:color w:val="000000"/>
                        <w:sz w:val="20"/>
                        <w:szCs w:val="20"/>
                      </w:rPr>
                      <w:t>Informacion publica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p w:rsidR="0099384E" w:rsidRDefault="0099384E" w14:paraId="407644F5" w14:textId="7C6C1605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995B64D" wp14:editId="0FC9A04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11275" cy="352425"/>
              <wp:effectExtent l="0" t="0" r="3175" b="0"/>
              <wp:wrapNone/>
              <wp:docPr id="1767267592" name="Cuadro de texto 1" descr="Informacion pu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2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99384E" w:rsidR="0099384E" w:rsidP="0099384E" w:rsidRDefault="0099384E" w14:paraId="18F894D1" w14:textId="1371CCC7">
                          <w:pPr>
                            <w:spacing w:after="0"/>
                            <w:rPr>
                              <w:rFonts w:ascii="Aptos" w:hAnsi="Aptos" w:eastAsia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9384E">
                            <w:rPr>
                              <w:rFonts w:ascii="Aptos" w:hAnsi="Aptos" w:eastAsia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Informacion publica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995B64D">
              <v:stroke joinstyle="miter"/>
              <v:path gradientshapeok="t" o:connecttype="rect"/>
            </v:shapetype>
            <v:shape id="Cuadro de texto 1" style="position:absolute;margin-left:0;margin-top:0;width:103.25pt;height:27.7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Informacion publica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">
              <v:textbox style="mso-fit-shape-to-text:t" inset="20pt,0,0,15pt">
                <w:txbxContent>
                  <w:p w:rsidRPr="0099384E" w:rsidR="0099384E" w:rsidP="0099384E" w:rsidRDefault="0099384E" w14:paraId="18F894D1" w14:textId="1371CCC7">
                    <w:pPr>
                      <w:spacing w:after="0"/>
                      <w:rPr>
                        <w:rFonts w:ascii="Aptos" w:hAnsi="Aptos" w:eastAsia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99384E">
                      <w:rPr>
                        <w:rFonts w:ascii="Aptos" w:hAnsi="Aptos" w:eastAsia="Aptos" w:cs="Aptos"/>
                        <w:noProof/>
                        <w:color w:val="000000"/>
                        <w:sz w:val="20"/>
                        <w:szCs w:val="20"/>
                      </w:rPr>
                      <w:t>Informacion publica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29BD" w:rsidP="000C2CC7" w:rsidRDefault="00CD29BD" w14:paraId="76C0CD25" w14:textId="77777777">
      <w:pPr>
        <w:spacing w:after="0" w:line="240" w:lineRule="auto"/>
      </w:pPr>
      <w:r>
        <w:separator/>
      </w:r>
    </w:p>
  </w:footnote>
  <w:footnote w:type="continuationSeparator" w:id="0">
    <w:p w:rsidR="00CD29BD" w:rsidP="000C2CC7" w:rsidRDefault="00CD29BD" w14:paraId="36837F0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C2CC7" w:rsidRDefault="000C2CC7" w14:paraId="754D0448" w14:textId="4499F3F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33946D" wp14:editId="23D78F6C">
          <wp:simplePos x="0" y="0"/>
          <wp:positionH relativeFrom="column">
            <wp:posOffset>-457200</wp:posOffset>
          </wp:positionH>
          <wp:positionV relativeFrom="paragraph">
            <wp:posOffset>-432136</wp:posOffset>
          </wp:positionV>
          <wp:extent cx="7762019" cy="1004496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2019" cy="1004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7D1B"/>
    <w:multiLevelType w:val="hybridMultilevel"/>
    <w:tmpl w:val="BB88E8F4"/>
    <w:lvl w:ilvl="0" w:tplc="5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09258F21"/>
    <w:multiLevelType w:val="hybridMultilevel"/>
    <w:tmpl w:val="FFFFFFFF"/>
    <w:lvl w:ilvl="0" w:tplc="A6905E10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247C1A64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w:ilvl="2" w:tplc="AFB8CFE2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B5C86148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6916F8B4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w:ilvl="5" w:tplc="DC900DAA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9D50770A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26E21588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w:ilvl="8" w:tplc="3F0056AA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" w15:restartNumberingAfterBreak="0">
    <w:nsid w:val="0B1AF8B3"/>
    <w:multiLevelType w:val="hybridMultilevel"/>
    <w:tmpl w:val="FFFFFFFF"/>
    <w:lvl w:ilvl="0" w:tplc="F52AF9E2">
      <w:start w:val="1"/>
      <w:numFmt w:val="decimal"/>
      <w:lvlText w:val="%1."/>
      <w:lvlJc w:val="left"/>
      <w:pPr>
        <w:ind w:left="1211" w:hanging="360"/>
      </w:pPr>
    </w:lvl>
    <w:lvl w:ilvl="1" w:tplc="D7D6C9C8">
      <w:start w:val="1"/>
      <w:numFmt w:val="lowerLetter"/>
      <w:lvlText w:val="%2."/>
      <w:lvlJc w:val="left"/>
      <w:pPr>
        <w:ind w:left="1931" w:hanging="360"/>
      </w:pPr>
    </w:lvl>
    <w:lvl w:ilvl="2" w:tplc="8C541482">
      <w:start w:val="1"/>
      <w:numFmt w:val="lowerRoman"/>
      <w:lvlText w:val="%3."/>
      <w:lvlJc w:val="right"/>
      <w:pPr>
        <w:ind w:left="2651" w:hanging="180"/>
      </w:pPr>
    </w:lvl>
    <w:lvl w:ilvl="3" w:tplc="2196C088">
      <w:start w:val="1"/>
      <w:numFmt w:val="decimal"/>
      <w:lvlText w:val="%4."/>
      <w:lvlJc w:val="left"/>
      <w:pPr>
        <w:ind w:left="3371" w:hanging="360"/>
      </w:pPr>
    </w:lvl>
    <w:lvl w:ilvl="4" w:tplc="B184A34E">
      <w:start w:val="1"/>
      <w:numFmt w:val="lowerLetter"/>
      <w:lvlText w:val="%5."/>
      <w:lvlJc w:val="left"/>
      <w:pPr>
        <w:ind w:left="4091" w:hanging="360"/>
      </w:pPr>
    </w:lvl>
    <w:lvl w:ilvl="5" w:tplc="65341436">
      <w:start w:val="1"/>
      <w:numFmt w:val="lowerRoman"/>
      <w:lvlText w:val="%6."/>
      <w:lvlJc w:val="right"/>
      <w:pPr>
        <w:ind w:left="4811" w:hanging="180"/>
      </w:pPr>
    </w:lvl>
    <w:lvl w:ilvl="6" w:tplc="C4602410">
      <w:start w:val="1"/>
      <w:numFmt w:val="decimal"/>
      <w:lvlText w:val="%7."/>
      <w:lvlJc w:val="left"/>
      <w:pPr>
        <w:ind w:left="5531" w:hanging="360"/>
      </w:pPr>
    </w:lvl>
    <w:lvl w:ilvl="7" w:tplc="C6F06BD8">
      <w:start w:val="1"/>
      <w:numFmt w:val="lowerLetter"/>
      <w:lvlText w:val="%8."/>
      <w:lvlJc w:val="left"/>
      <w:pPr>
        <w:ind w:left="6251" w:hanging="360"/>
      </w:pPr>
    </w:lvl>
    <w:lvl w:ilvl="8" w:tplc="C38A2A90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CD03358"/>
    <w:multiLevelType w:val="multilevel"/>
    <w:tmpl w:val="00E22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0DA2E238"/>
    <w:multiLevelType w:val="hybridMultilevel"/>
    <w:tmpl w:val="B3EE43FC"/>
    <w:lvl w:ilvl="0" w:tplc="7376FCE8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DD36247E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w:ilvl="2" w:tplc="6C1A804E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A2ECAFC8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F944312A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w:ilvl="5" w:tplc="7466FBFA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3B522882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5AF24A06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w:ilvl="8" w:tplc="19820F62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5" w15:restartNumberingAfterBreak="0">
    <w:nsid w:val="0DD14653"/>
    <w:multiLevelType w:val="multilevel"/>
    <w:tmpl w:val="40E023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7578716"/>
    <w:multiLevelType w:val="hybridMultilevel"/>
    <w:tmpl w:val="FFFFFFFF"/>
    <w:lvl w:ilvl="0" w:tplc="F22C16F0">
      <w:start w:val="1"/>
      <w:numFmt w:val="bullet"/>
      <w:lvlText w:val=""/>
      <w:lvlJc w:val="left"/>
      <w:pPr>
        <w:ind w:left="1211" w:hanging="360"/>
      </w:pPr>
      <w:rPr>
        <w:rFonts w:hint="default" w:ascii="Symbol" w:hAnsi="Symbol"/>
      </w:rPr>
    </w:lvl>
    <w:lvl w:ilvl="1" w:tplc="344465D0">
      <w:start w:val="1"/>
      <w:numFmt w:val="bullet"/>
      <w:lvlText w:val="o"/>
      <w:lvlJc w:val="left"/>
      <w:pPr>
        <w:ind w:left="1931" w:hanging="360"/>
      </w:pPr>
      <w:rPr>
        <w:rFonts w:hint="default" w:ascii="Courier New" w:hAnsi="Courier New"/>
      </w:rPr>
    </w:lvl>
    <w:lvl w:ilvl="2" w:tplc="3FAAEFA8">
      <w:start w:val="1"/>
      <w:numFmt w:val="bullet"/>
      <w:lvlText w:val=""/>
      <w:lvlJc w:val="left"/>
      <w:pPr>
        <w:ind w:left="2651" w:hanging="360"/>
      </w:pPr>
      <w:rPr>
        <w:rFonts w:hint="default" w:ascii="Wingdings" w:hAnsi="Wingdings"/>
      </w:rPr>
    </w:lvl>
    <w:lvl w:ilvl="3" w:tplc="994452E8">
      <w:start w:val="1"/>
      <w:numFmt w:val="bullet"/>
      <w:lvlText w:val=""/>
      <w:lvlJc w:val="left"/>
      <w:pPr>
        <w:ind w:left="3371" w:hanging="360"/>
      </w:pPr>
      <w:rPr>
        <w:rFonts w:hint="default" w:ascii="Symbol" w:hAnsi="Symbol"/>
      </w:rPr>
    </w:lvl>
    <w:lvl w:ilvl="4" w:tplc="FDD8130A">
      <w:start w:val="1"/>
      <w:numFmt w:val="bullet"/>
      <w:lvlText w:val="o"/>
      <w:lvlJc w:val="left"/>
      <w:pPr>
        <w:ind w:left="4091" w:hanging="360"/>
      </w:pPr>
      <w:rPr>
        <w:rFonts w:hint="default" w:ascii="Courier New" w:hAnsi="Courier New"/>
      </w:rPr>
    </w:lvl>
    <w:lvl w:ilvl="5" w:tplc="E410F766">
      <w:start w:val="1"/>
      <w:numFmt w:val="bullet"/>
      <w:lvlText w:val=""/>
      <w:lvlJc w:val="left"/>
      <w:pPr>
        <w:ind w:left="4811" w:hanging="360"/>
      </w:pPr>
      <w:rPr>
        <w:rFonts w:hint="default" w:ascii="Wingdings" w:hAnsi="Wingdings"/>
      </w:rPr>
    </w:lvl>
    <w:lvl w:ilvl="6" w:tplc="9858E3CA">
      <w:start w:val="1"/>
      <w:numFmt w:val="bullet"/>
      <w:lvlText w:val=""/>
      <w:lvlJc w:val="left"/>
      <w:pPr>
        <w:ind w:left="5531" w:hanging="360"/>
      </w:pPr>
      <w:rPr>
        <w:rFonts w:hint="default" w:ascii="Symbol" w:hAnsi="Symbol"/>
      </w:rPr>
    </w:lvl>
    <w:lvl w:ilvl="7" w:tplc="3AFEB464">
      <w:start w:val="1"/>
      <w:numFmt w:val="bullet"/>
      <w:lvlText w:val="o"/>
      <w:lvlJc w:val="left"/>
      <w:pPr>
        <w:ind w:left="6251" w:hanging="360"/>
      </w:pPr>
      <w:rPr>
        <w:rFonts w:hint="default" w:ascii="Courier New" w:hAnsi="Courier New"/>
      </w:rPr>
    </w:lvl>
    <w:lvl w:ilvl="8" w:tplc="F2F077DE">
      <w:start w:val="1"/>
      <w:numFmt w:val="bullet"/>
      <w:lvlText w:val=""/>
      <w:lvlJc w:val="left"/>
      <w:pPr>
        <w:ind w:left="6971" w:hanging="360"/>
      </w:pPr>
      <w:rPr>
        <w:rFonts w:hint="default" w:ascii="Wingdings" w:hAnsi="Wingdings"/>
      </w:rPr>
    </w:lvl>
  </w:abstractNum>
  <w:abstractNum w:abstractNumId="7" w15:restartNumberingAfterBreak="0">
    <w:nsid w:val="2297327C"/>
    <w:multiLevelType w:val="hybridMultilevel"/>
    <w:tmpl w:val="499411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8B2088"/>
    <w:multiLevelType w:val="hybridMultilevel"/>
    <w:tmpl w:val="72CC832E"/>
    <w:lvl w:ilvl="0" w:tplc="5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9" w15:restartNumberingAfterBreak="0">
    <w:nsid w:val="41331A3A"/>
    <w:multiLevelType w:val="hybridMultilevel"/>
    <w:tmpl w:val="501CA5DA"/>
    <w:lvl w:ilvl="0" w:tplc="0E02E0C6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B232BFFA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w:ilvl="2" w:tplc="73AC0472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FAA0677C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9C22368A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w:ilvl="5" w:tplc="9E7C8EEA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412EE524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1E32E0B0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w:ilvl="8" w:tplc="4510E3A2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0" w15:restartNumberingAfterBreak="0">
    <w:nsid w:val="4C62117E"/>
    <w:multiLevelType w:val="multilevel"/>
    <w:tmpl w:val="14DE0A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533D2524"/>
    <w:multiLevelType w:val="multilevel"/>
    <w:tmpl w:val="2B6C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58A1934D"/>
    <w:multiLevelType w:val="hybridMultilevel"/>
    <w:tmpl w:val="3ED0061A"/>
    <w:lvl w:ilvl="0" w:tplc="670A7E7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136933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8162F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1FE83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7AEEF5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6F4C9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9EA22F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30071E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2B8EA1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C14446D"/>
    <w:multiLevelType w:val="hybridMultilevel"/>
    <w:tmpl w:val="B7F6D542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C84759C"/>
    <w:multiLevelType w:val="hybridMultilevel"/>
    <w:tmpl w:val="6CB27718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9570835"/>
    <w:multiLevelType w:val="multilevel"/>
    <w:tmpl w:val="40E023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 w16cid:durableId="795180046">
    <w:abstractNumId w:val="9"/>
  </w:num>
  <w:num w:numId="2" w16cid:durableId="430202521">
    <w:abstractNumId w:val="12"/>
  </w:num>
  <w:num w:numId="3" w16cid:durableId="1222209042">
    <w:abstractNumId w:val="4"/>
  </w:num>
  <w:num w:numId="4" w16cid:durableId="2032219717">
    <w:abstractNumId w:val="2"/>
  </w:num>
  <w:num w:numId="5" w16cid:durableId="690104256">
    <w:abstractNumId w:val="1"/>
  </w:num>
  <w:num w:numId="6" w16cid:durableId="1847598230">
    <w:abstractNumId w:val="6"/>
  </w:num>
  <w:num w:numId="7" w16cid:durableId="522671540">
    <w:abstractNumId w:val="14"/>
  </w:num>
  <w:num w:numId="8" w16cid:durableId="95487940">
    <w:abstractNumId w:val="13"/>
  </w:num>
  <w:num w:numId="9" w16cid:durableId="1010835023">
    <w:abstractNumId w:val="15"/>
  </w:num>
  <w:num w:numId="10" w16cid:durableId="346366927">
    <w:abstractNumId w:val="7"/>
  </w:num>
  <w:num w:numId="11" w16cid:durableId="151141696">
    <w:abstractNumId w:val="5"/>
  </w:num>
  <w:num w:numId="12" w16cid:durableId="1899633760">
    <w:abstractNumId w:val="10"/>
  </w:num>
  <w:num w:numId="13" w16cid:durableId="1077556244">
    <w:abstractNumId w:val="11"/>
  </w:num>
  <w:num w:numId="14" w16cid:durableId="869607683">
    <w:abstractNumId w:val="3"/>
  </w:num>
  <w:num w:numId="15" w16cid:durableId="60713096">
    <w:abstractNumId w:val="0"/>
  </w:num>
  <w:num w:numId="16" w16cid:durableId="15495341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BF2"/>
    <w:rsid w:val="00033052"/>
    <w:rsid w:val="00090965"/>
    <w:rsid w:val="000B7E18"/>
    <w:rsid w:val="000C2CC7"/>
    <w:rsid w:val="000F1A51"/>
    <w:rsid w:val="000F3BF2"/>
    <w:rsid w:val="000F3F98"/>
    <w:rsid w:val="000F5C53"/>
    <w:rsid w:val="00114460"/>
    <w:rsid w:val="00117C9B"/>
    <w:rsid w:val="00130814"/>
    <w:rsid w:val="001367EA"/>
    <w:rsid w:val="00145D1E"/>
    <w:rsid w:val="00152A6C"/>
    <w:rsid w:val="00156752"/>
    <w:rsid w:val="001B5899"/>
    <w:rsid w:val="001D3493"/>
    <w:rsid w:val="001D47FC"/>
    <w:rsid w:val="001E5102"/>
    <w:rsid w:val="00206E58"/>
    <w:rsid w:val="0022537A"/>
    <w:rsid w:val="00285116"/>
    <w:rsid w:val="002C6815"/>
    <w:rsid w:val="00313296"/>
    <w:rsid w:val="003365FA"/>
    <w:rsid w:val="00336CEB"/>
    <w:rsid w:val="00391A84"/>
    <w:rsid w:val="0039286D"/>
    <w:rsid w:val="00396B82"/>
    <w:rsid w:val="003D4A5C"/>
    <w:rsid w:val="0040015D"/>
    <w:rsid w:val="00401D6A"/>
    <w:rsid w:val="0041485A"/>
    <w:rsid w:val="0043456B"/>
    <w:rsid w:val="00493E25"/>
    <w:rsid w:val="0049645D"/>
    <w:rsid w:val="004B0E51"/>
    <w:rsid w:val="004B688F"/>
    <w:rsid w:val="004C6815"/>
    <w:rsid w:val="005038E4"/>
    <w:rsid w:val="00503E65"/>
    <w:rsid w:val="00524720"/>
    <w:rsid w:val="005743D1"/>
    <w:rsid w:val="005749D5"/>
    <w:rsid w:val="005853F7"/>
    <w:rsid w:val="00590955"/>
    <w:rsid w:val="005C27F4"/>
    <w:rsid w:val="005C43A9"/>
    <w:rsid w:val="005D6ED0"/>
    <w:rsid w:val="005D7FB7"/>
    <w:rsid w:val="005F09BD"/>
    <w:rsid w:val="005F6F4E"/>
    <w:rsid w:val="00613634"/>
    <w:rsid w:val="00617A87"/>
    <w:rsid w:val="0064637F"/>
    <w:rsid w:val="00656D24"/>
    <w:rsid w:val="00665F52"/>
    <w:rsid w:val="006948AC"/>
    <w:rsid w:val="006C4349"/>
    <w:rsid w:val="007136DD"/>
    <w:rsid w:val="007338D4"/>
    <w:rsid w:val="0074188E"/>
    <w:rsid w:val="007A6342"/>
    <w:rsid w:val="007D76A4"/>
    <w:rsid w:val="007F0145"/>
    <w:rsid w:val="007F13E5"/>
    <w:rsid w:val="007F41FE"/>
    <w:rsid w:val="008361C8"/>
    <w:rsid w:val="008772E1"/>
    <w:rsid w:val="008C05D3"/>
    <w:rsid w:val="008D3723"/>
    <w:rsid w:val="008F78D8"/>
    <w:rsid w:val="00915F30"/>
    <w:rsid w:val="009252DF"/>
    <w:rsid w:val="009271D3"/>
    <w:rsid w:val="009276C9"/>
    <w:rsid w:val="00940079"/>
    <w:rsid w:val="00950354"/>
    <w:rsid w:val="00952264"/>
    <w:rsid w:val="00957DFC"/>
    <w:rsid w:val="00963612"/>
    <w:rsid w:val="00972B47"/>
    <w:rsid w:val="0098B051"/>
    <w:rsid w:val="0099384E"/>
    <w:rsid w:val="009D5520"/>
    <w:rsid w:val="009E5A77"/>
    <w:rsid w:val="009F0152"/>
    <w:rsid w:val="009F044B"/>
    <w:rsid w:val="00A65099"/>
    <w:rsid w:val="00A675C6"/>
    <w:rsid w:val="00AA0DF4"/>
    <w:rsid w:val="00AA5CAF"/>
    <w:rsid w:val="00AA7A82"/>
    <w:rsid w:val="00AB726C"/>
    <w:rsid w:val="00AC3F7F"/>
    <w:rsid w:val="00B322C0"/>
    <w:rsid w:val="00B51A2F"/>
    <w:rsid w:val="00B53464"/>
    <w:rsid w:val="00B719DF"/>
    <w:rsid w:val="00B73510"/>
    <w:rsid w:val="00B854A9"/>
    <w:rsid w:val="00B91145"/>
    <w:rsid w:val="00B96357"/>
    <w:rsid w:val="00BC00BD"/>
    <w:rsid w:val="00BE12BB"/>
    <w:rsid w:val="00C237F0"/>
    <w:rsid w:val="00C66E63"/>
    <w:rsid w:val="00C73376"/>
    <w:rsid w:val="00C80C7D"/>
    <w:rsid w:val="00C879BC"/>
    <w:rsid w:val="00CD29BD"/>
    <w:rsid w:val="00CF7E8F"/>
    <w:rsid w:val="00D14E9D"/>
    <w:rsid w:val="00D27C96"/>
    <w:rsid w:val="00D43813"/>
    <w:rsid w:val="00D44850"/>
    <w:rsid w:val="00D47516"/>
    <w:rsid w:val="00D56E51"/>
    <w:rsid w:val="00D71964"/>
    <w:rsid w:val="00D92A8B"/>
    <w:rsid w:val="00D93E59"/>
    <w:rsid w:val="00DA1188"/>
    <w:rsid w:val="00DB7DAF"/>
    <w:rsid w:val="00DD7573"/>
    <w:rsid w:val="00DF786E"/>
    <w:rsid w:val="00E010FE"/>
    <w:rsid w:val="00E03E6D"/>
    <w:rsid w:val="00E42E73"/>
    <w:rsid w:val="00E4462D"/>
    <w:rsid w:val="00E87FDC"/>
    <w:rsid w:val="00E90764"/>
    <w:rsid w:val="00E9429D"/>
    <w:rsid w:val="00E956ED"/>
    <w:rsid w:val="00EA5680"/>
    <w:rsid w:val="00EC0294"/>
    <w:rsid w:val="00F00E41"/>
    <w:rsid w:val="00F0451B"/>
    <w:rsid w:val="00F053FC"/>
    <w:rsid w:val="00F161B0"/>
    <w:rsid w:val="00F8705B"/>
    <w:rsid w:val="00FA0C20"/>
    <w:rsid w:val="00FB1E39"/>
    <w:rsid w:val="00FB68AB"/>
    <w:rsid w:val="00FC69C6"/>
    <w:rsid w:val="00FD227A"/>
    <w:rsid w:val="00FD3E5E"/>
    <w:rsid w:val="00FF30FC"/>
    <w:rsid w:val="0199E590"/>
    <w:rsid w:val="01DAF6E2"/>
    <w:rsid w:val="0299B734"/>
    <w:rsid w:val="03C4B1AB"/>
    <w:rsid w:val="03DBBA4D"/>
    <w:rsid w:val="05F9D3B3"/>
    <w:rsid w:val="07F0ECA2"/>
    <w:rsid w:val="080B18B4"/>
    <w:rsid w:val="08D1924A"/>
    <w:rsid w:val="096BFECB"/>
    <w:rsid w:val="09723A02"/>
    <w:rsid w:val="09F96EFC"/>
    <w:rsid w:val="0A741463"/>
    <w:rsid w:val="0A874615"/>
    <w:rsid w:val="0ADC165B"/>
    <w:rsid w:val="0C58D5C7"/>
    <w:rsid w:val="0E36AB9B"/>
    <w:rsid w:val="0E870725"/>
    <w:rsid w:val="0FCA2BFC"/>
    <w:rsid w:val="104714C7"/>
    <w:rsid w:val="107AB3C3"/>
    <w:rsid w:val="12C37BA5"/>
    <w:rsid w:val="12CD5642"/>
    <w:rsid w:val="14F250FE"/>
    <w:rsid w:val="1523B477"/>
    <w:rsid w:val="156532C6"/>
    <w:rsid w:val="1632B628"/>
    <w:rsid w:val="18F18749"/>
    <w:rsid w:val="19310C5A"/>
    <w:rsid w:val="195FD0F5"/>
    <w:rsid w:val="19A02F93"/>
    <w:rsid w:val="19E88D19"/>
    <w:rsid w:val="19F38A8F"/>
    <w:rsid w:val="1A98350D"/>
    <w:rsid w:val="1AFEF3A8"/>
    <w:rsid w:val="1B7227AF"/>
    <w:rsid w:val="1B8C46F2"/>
    <w:rsid w:val="1D177AA2"/>
    <w:rsid w:val="1EC0E5D2"/>
    <w:rsid w:val="1F9775E1"/>
    <w:rsid w:val="1FA666C1"/>
    <w:rsid w:val="20C25734"/>
    <w:rsid w:val="217A8D4C"/>
    <w:rsid w:val="21CF75CD"/>
    <w:rsid w:val="22315908"/>
    <w:rsid w:val="232506C2"/>
    <w:rsid w:val="24C606AD"/>
    <w:rsid w:val="25FA5C2B"/>
    <w:rsid w:val="291D0144"/>
    <w:rsid w:val="2979D85A"/>
    <w:rsid w:val="29C67351"/>
    <w:rsid w:val="29D2A533"/>
    <w:rsid w:val="2C1351C5"/>
    <w:rsid w:val="2CAC807E"/>
    <w:rsid w:val="2CD1CC1F"/>
    <w:rsid w:val="2CDFAB12"/>
    <w:rsid w:val="2CEB9F83"/>
    <w:rsid w:val="2D11BF89"/>
    <w:rsid w:val="2DBB38D1"/>
    <w:rsid w:val="2DDB6F2A"/>
    <w:rsid w:val="2E4DB20C"/>
    <w:rsid w:val="2E9E71D5"/>
    <w:rsid w:val="30866E47"/>
    <w:rsid w:val="31407F55"/>
    <w:rsid w:val="319F6FFF"/>
    <w:rsid w:val="324CA2AC"/>
    <w:rsid w:val="33009C9C"/>
    <w:rsid w:val="34064CDD"/>
    <w:rsid w:val="34628229"/>
    <w:rsid w:val="350533C0"/>
    <w:rsid w:val="35CF069A"/>
    <w:rsid w:val="36F52401"/>
    <w:rsid w:val="3767AF6F"/>
    <w:rsid w:val="37EF60AC"/>
    <w:rsid w:val="3930196D"/>
    <w:rsid w:val="39A674BB"/>
    <w:rsid w:val="3A4CC5BA"/>
    <w:rsid w:val="3B313F1F"/>
    <w:rsid w:val="3BCEF397"/>
    <w:rsid w:val="3BD9D17E"/>
    <w:rsid w:val="3C83BFCA"/>
    <w:rsid w:val="3E567FC0"/>
    <w:rsid w:val="3EC300C6"/>
    <w:rsid w:val="3F8974F7"/>
    <w:rsid w:val="4012080B"/>
    <w:rsid w:val="430BABCB"/>
    <w:rsid w:val="43723C8F"/>
    <w:rsid w:val="445CCDE2"/>
    <w:rsid w:val="44F746D0"/>
    <w:rsid w:val="45E6786E"/>
    <w:rsid w:val="4608672B"/>
    <w:rsid w:val="46B7E8F5"/>
    <w:rsid w:val="46D2280D"/>
    <w:rsid w:val="46D98F28"/>
    <w:rsid w:val="477CC5DA"/>
    <w:rsid w:val="48AFCF05"/>
    <w:rsid w:val="48ED521B"/>
    <w:rsid w:val="49233DF8"/>
    <w:rsid w:val="49CDB818"/>
    <w:rsid w:val="49D3E187"/>
    <w:rsid w:val="4A5B4142"/>
    <w:rsid w:val="4B82DFB1"/>
    <w:rsid w:val="4BB29F48"/>
    <w:rsid w:val="4BC1C98B"/>
    <w:rsid w:val="4D6FA7F3"/>
    <w:rsid w:val="4DEC38FF"/>
    <w:rsid w:val="4F199981"/>
    <w:rsid w:val="4F8B48B0"/>
    <w:rsid w:val="51B34EEC"/>
    <w:rsid w:val="52225DEA"/>
    <w:rsid w:val="5274CEA6"/>
    <w:rsid w:val="53642BF2"/>
    <w:rsid w:val="53C95FDA"/>
    <w:rsid w:val="54053AEF"/>
    <w:rsid w:val="540F5151"/>
    <w:rsid w:val="54AD1F27"/>
    <w:rsid w:val="55588424"/>
    <w:rsid w:val="55BDFF3A"/>
    <w:rsid w:val="570D3073"/>
    <w:rsid w:val="575EA39F"/>
    <w:rsid w:val="57849DD7"/>
    <w:rsid w:val="592A2DB0"/>
    <w:rsid w:val="599854F2"/>
    <w:rsid w:val="59D194FD"/>
    <w:rsid w:val="5A520F79"/>
    <w:rsid w:val="5CAEE9E6"/>
    <w:rsid w:val="5D7D72D8"/>
    <w:rsid w:val="5E2C396E"/>
    <w:rsid w:val="5F21EAE8"/>
    <w:rsid w:val="5FEC47C6"/>
    <w:rsid w:val="61D67697"/>
    <w:rsid w:val="62027CBB"/>
    <w:rsid w:val="623E46C0"/>
    <w:rsid w:val="62588202"/>
    <w:rsid w:val="630C39BC"/>
    <w:rsid w:val="631D1E4D"/>
    <w:rsid w:val="634CCB2D"/>
    <w:rsid w:val="638D0E07"/>
    <w:rsid w:val="6393E0C3"/>
    <w:rsid w:val="6399D6B3"/>
    <w:rsid w:val="65D73683"/>
    <w:rsid w:val="670EBFCA"/>
    <w:rsid w:val="67CC3F9E"/>
    <w:rsid w:val="68A1E3C6"/>
    <w:rsid w:val="68D4BA15"/>
    <w:rsid w:val="6915E661"/>
    <w:rsid w:val="699117DF"/>
    <w:rsid w:val="6A078624"/>
    <w:rsid w:val="6A4CA855"/>
    <w:rsid w:val="6A5BBCC0"/>
    <w:rsid w:val="6A849BAE"/>
    <w:rsid w:val="6C36C8D7"/>
    <w:rsid w:val="6EE0F055"/>
    <w:rsid w:val="6FDEA7D7"/>
    <w:rsid w:val="7035B41F"/>
    <w:rsid w:val="704E0CA2"/>
    <w:rsid w:val="7182E568"/>
    <w:rsid w:val="7254A33B"/>
    <w:rsid w:val="726F2BC7"/>
    <w:rsid w:val="72D7AFAA"/>
    <w:rsid w:val="7343B2AD"/>
    <w:rsid w:val="7351EA55"/>
    <w:rsid w:val="760AF439"/>
    <w:rsid w:val="76F448BF"/>
    <w:rsid w:val="77768061"/>
    <w:rsid w:val="77EA6EE7"/>
    <w:rsid w:val="7872E1D4"/>
    <w:rsid w:val="78B225D3"/>
    <w:rsid w:val="78C2A838"/>
    <w:rsid w:val="7A1D6A05"/>
    <w:rsid w:val="7AAAC854"/>
    <w:rsid w:val="7AEB5598"/>
    <w:rsid w:val="7E8387E7"/>
    <w:rsid w:val="7EA60905"/>
    <w:rsid w:val="7F1A4648"/>
    <w:rsid w:val="7F41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C02AEC"/>
  <w15:chartTrackingRefBased/>
  <w15:docId w15:val="{43744DD0-AEB5-418D-BCEE-8B9496828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F0152"/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g-binding" w:customStyle="1">
    <w:name w:val="ng-binding"/>
    <w:basedOn w:val="Fuentedeprrafopredeter"/>
    <w:rsid w:val="00206E58"/>
  </w:style>
  <w:style w:type="character" w:styleId="ng-scope" w:customStyle="1">
    <w:name w:val="ng-scope"/>
    <w:basedOn w:val="Fuentedeprrafopredeter"/>
    <w:rsid w:val="005F09BD"/>
  </w:style>
  <w:style w:type="table" w:styleId="Tablaconcuadrcula">
    <w:name w:val="Table Grid"/>
    <w:basedOn w:val="Tablanormal"/>
    <w:uiPriority w:val="39"/>
    <w:rsid w:val="00D4485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D4485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C2CC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C2CC7"/>
  </w:style>
  <w:style w:type="paragraph" w:styleId="Piedepgina">
    <w:name w:val="footer"/>
    <w:basedOn w:val="Normal"/>
    <w:link w:val="PiedepginaCar"/>
    <w:uiPriority w:val="99"/>
    <w:unhideWhenUsed/>
    <w:rsid w:val="000C2CC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C2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9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image" Target="media/image11.jpg" Id="rId21" /><Relationship Type="http://schemas.openxmlformats.org/officeDocument/2006/relationships/webSettings" Target="web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footer" Target="footer3.xml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customXml" Target="ink/ink1.xml" Id="rId11" /><Relationship Type="http://schemas.openxmlformats.org/officeDocument/2006/relationships/footer" Target="footer2.xml" Id="rId24" /><Relationship Type="http://schemas.openxmlformats.org/officeDocument/2006/relationships/styles" Target="styles.xml" Id="rId5" /><Relationship Type="http://schemas.openxmlformats.org/officeDocument/2006/relationships/image" Target="media/image5.png" Id="rId15" /><Relationship Type="http://schemas.openxmlformats.org/officeDocument/2006/relationships/footer" Target="footer1.xml" Id="rId23" /><Relationship Type="http://schemas.openxmlformats.org/officeDocument/2006/relationships/image" Target="media/image1.jpg" Id="rId10" /><Relationship Type="http://schemas.openxmlformats.org/officeDocument/2006/relationships/image" Target="media/image9.pn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png" Id="rId14" /><Relationship Type="http://schemas.openxmlformats.org/officeDocument/2006/relationships/header" Target="header1.xml" Id="rId22" /><Relationship Type="http://schemas.openxmlformats.org/officeDocument/2006/relationships/theme" Target="theme/theme1.xml" Id="rId2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4T23:17:24.7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12812,'0'0'96</inkml:trace>
</inkml:ink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4748de5-6e78-49ea-a7bd-20ea81b77b2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9CE914BABF854085C599D6258AE1CC" ma:contentTypeVersion="18" ma:contentTypeDescription="Crear nuevo documento." ma:contentTypeScope="" ma:versionID="809ad493a3dc7cbdf876e39198bae9e1">
  <xsd:schema xmlns:xsd="http://www.w3.org/2001/XMLSchema" xmlns:xs="http://www.w3.org/2001/XMLSchema" xmlns:p="http://schemas.microsoft.com/office/2006/metadata/properties" xmlns:ns3="f4748de5-6e78-49ea-a7bd-20ea81b77b2b" xmlns:ns4="0e4d5957-8fd4-4b18-a72c-10400abdecc6" targetNamespace="http://schemas.microsoft.com/office/2006/metadata/properties" ma:root="true" ma:fieldsID="350ba091dea0a2f593d38f2bd38ba959" ns3:_="" ns4:_="">
    <xsd:import namespace="f4748de5-6e78-49ea-a7bd-20ea81b77b2b"/>
    <xsd:import namespace="0e4d5957-8fd4-4b18-a72c-10400abdec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48de5-6e78-49ea-a7bd-20ea81b77b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d5957-8fd4-4b18-a72c-10400abdec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966755-EE98-4099-AAEB-904966F714CB}">
  <ds:schemaRefs>
    <ds:schemaRef ds:uri="http://schemas.microsoft.com/office/2006/metadata/properties"/>
    <ds:schemaRef ds:uri="http://schemas.microsoft.com/office/infopath/2007/PartnerControls"/>
    <ds:schemaRef ds:uri="f4748de5-6e78-49ea-a7bd-20ea81b77b2b"/>
  </ds:schemaRefs>
</ds:datastoreItem>
</file>

<file path=customXml/itemProps2.xml><?xml version="1.0" encoding="utf-8"?>
<ds:datastoreItem xmlns:ds="http://schemas.openxmlformats.org/officeDocument/2006/customXml" ds:itemID="{62280DA0-0B1F-4C96-93DC-C3EB43F1B3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748de5-6e78-49ea-a7bd-20ea81b77b2b"/>
    <ds:schemaRef ds:uri="0e4d5957-8fd4-4b18-a72c-10400abdec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CB6548-A070-44CE-9ADD-8FA6A3C42D7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cb8cdce-76f3-4733-b872-7f7ece033f1c}" enabled="1" method="Privileged" siteId="{7d321262-f092-4e84-bb7c-97bc5421bd2b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Catalina Bastidas</dc:creator>
  <keywords/>
  <dc:description/>
  <lastModifiedBy>Diana Cristina Sierra Nontien</lastModifiedBy>
  <revision>20</revision>
  <lastPrinted>2024-02-23T13:56:00.0000000Z</lastPrinted>
  <dcterms:created xsi:type="dcterms:W3CDTF">2025-12-03T03:56:00.0000000Z</dcterms:created>
  <dcterms:modified xsi:type="dcterms:W3CDTF">2025-12-04T20:38:06.9893733Z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0x010100F29CE914BABF854085C599D6258AE1CC</vt:lpwstr>
  </property>
  <property fmtid="{D5CDD505-2E9C-101B-9397-08002B2CF9AE}" pid="3" name="ClassificationContentMarkingFooterShapeIds">
    <vt:lpwstr>69565d08,731782ad,2d037430</vt:lpwstr>
  </property>
  <property fmtid="{D5CDD505-2E9C-101B-9397-08002B2CF9AE}" pid="4" name="ClassificationContentMarkingFooterFontProps">
    <vt:lpwstr>#000000,10,Aptos</vt:lpwstr>
  </property>
  <property fmtid="{D5CDD505-2E9C-101B-9397-08002B2CF9AE}" pid="5" name="ClassificationContentMarkingFooterText">
    <vt:lpwstr>Informacion publica</vt:lpwstr>
  </property>
</Properties>
</file>